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6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  <w:r w:rsidRPr="006061E5">
        <w:rPr>
          <w:rFonts w:ascii="Baskerville Old Face" w:hAnsi="Baskerville Old Face"/>
          <w:sz w:val="32"/>
          <w:szCs w:val="32"/>
        </w:rPr>
        <w:t>Cayuga County Soil and Water Conservation District</w:t>
      </w:r>
    </w:p>
    <w:p w:rsidR="006061E5" w:rsidRPr="006061E5" w:rsidRDefault="00E17A18" w:rsidP="006061E5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7413</w:t>
      </w:r>
      <w:r w:rsidR="006061E5" w:rsidRPr="006061E5">
        <w:rPr>
          <w:rFonts w:ascii="Baskerville Old Face" w:hAnsi="Baskerville Old Face"/>
          <w:sz w:val="32"/>
          <w:szCs w:val="32"/>
        </w:rPr>
        <w:t xml:space="preserve"> County House Road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Auburn, NY</w:t>
      </w:r>
    </w:p>
    <w:p w:rsidR="006061E5" w:rsidRPr="006061E5" w:rsidRDefault="006061E5" w:rsidP="006061E5">
      <w:pPr>
        <w:jc w:val="center"/>
        <w:rPr>
          <w:rFonts w:ascii="Baskerville Old Face" w:hAnsi="Baskerville Old Face"/>
          <w:sz w:val="32"/>
          <w:szCs w:val="32"/>
        </w:rPr>
      </w:pPr>
      <w:r w:rsidRPr="006061E5">
        <w:rPr>
          <w:rFonts w:ascii="Baskerville Old Face" w:hAnsi="Baskerville Old Face"/>
          <w:sz w:val="32"/>
          <w:szCs w:val="32"/>
        </w:rPr>
        <w:t>315-252-4171 ext 3</w:t>
      </w:r>
    </w:p>
    <w:p w:rsidR="006061E5" w:rsidRPr="006061E5" w:rsidRDefault="009F34FA" w:rsidP="006061E5">
      <w:pPr>
        <w:jc w:val="center"/>
        <w:rPr>
          <w:rFonts w:ascii="Baskerville Old Face" w:hAnsi="Baskerville Old Face"/>
          <w:sz w:val="32"/>
          <w:szCs w:val="32"/>
        </w:rPr>
      </w:pPr>
      <w:hyperlink r:id="rId4" w:history="1">
        <w:r w:rsidR="006061E5" w:rsidRPr="006061E5">
          <w:rPr>
            <w:rStyle w:val="Hyperlink"/>
            <w:rFonts w:ascii="Baskerville Old Face" w:hAnsi="Baskerville Old Face"/>
            <w:sz w:val="32"/>
            <w:szCs w:val="32"/>
          </w:rPr>
          <w:t>cayugaswcd@cayugaswcd.org</w:t>
        </w:r>
      </w:hyperlink>
    </w:p>
    <w:p w:rsidR="006061E5" w:rsidRDefault="006061E5" w:rsidP="006061E5">
      <w:pPr>
        <w:jc w:val="center"/>
      </w:pPr>
    </w:p>
    <w:p w:rsidR="00F84190" w:rsidRDefault="00F84190">
      <w:pPr>
        <w:ind w:firstLine="2160"/>
      </w:pPr>
    </w:p>
    <w:p w:rsidR="0049523A" w:rsidRDefault="0049523A">
      <w:pPr>
        <w:ind w:firstLine="2160"/>
      </w:pPr>
    </w:p>
    <w:p w:rsidR="00AF1B56" w:rsidRDefault="00AF1B56"/>
    <w:p w:rsidR="00AF1B56" w:rsidRDefault="00AF1B56">
      <w:pPr>
        <w:tabs>
          <w:tab w:val="left" w:pos="-1440"/>
        </w:tabs>
        <w:ind w:left="5760" w:hanging="5760"/>
      </w:pPr>
      <w:r>
        <w:t>Contact: Valerie Horning</w:t>
      </w:r>
      <w:r>
        <w:tab/>
      </w:r>
      <w:r>
        <w:tab/>
      </w:r>
      <w:r w:rsidR="00FF04D7">
        <w:t>F</w:t>
      </w:r>
      <w:r>
        <w:t>or Immediate Release</w:t>
      </w:r>
    </w:p>
    <w:p w:rsidR="00AF1B56" w:rsidRDefault="00AF1B56" w:rsidP="00BA4CCF">
      <w:pPr>
        <w:tabs>
          <w:tab w:val="left" w:pos="-1440"/>
        </w:tabs>
        <w:ind w:left="5760" w:hanging="5760"/>
      </w:pPr>
      <w:r>
        <w:t>(315) 252-4171</w:t>
      </w:r>
      <w:r>
        <w:tab/>
      </w:r>
      <w:r>
        <w:tab/>
      </w:r>
      <w:r w:rsidR="00FC6230">
        <w:t>January 13, 2016</w:t>
      </w:r>
    </w:p>
    <w:p w:rsidR="00BA4CCF" w:rsidRDefault="00BA4CCF" w:rsidP="00BA4CCF">
      <w:pPr>
        <w:tabs>
          <w:tab w:val="left" w:pos="-1440"/>
        </w:tabs>
        <w:ind w:left="5760" w:hanging="5760"/>
      </w:pPr>
      <w:r>
        <w:t>vhorning@cayugaswcd.org</w:t>
      </w:r>
    </w:p>
    <w:p w:rsidR="0019625A" w:rsidRDefault="0019625A">
      <w:pPr>
        <w:tabs>
          <w:tab w:val="left" w:pos="-1440"/>
        </w:tabs>
        <w:ind w:left="5760" w:hanging="5760"/>
      </w:pPr>
    </w:p>
    <w:p w:rsidR="00AF1B56" w:rsidRDefault="00AF1B56">
      <w:pPr>
        <w:ind w:firstLine="2880"/>
      </w:pPr>
    </w:p>
    <w:p w:rsidR="00E90FF4" w:rsidRDefault="00E90FF4" w:rsidP="00E90FF4">
      <w:pPr>
        <w:jc w:val="center"/>
        <w:rPr>
          <w:i/>
          <w:iCs/>
          <w:sz w:val="28"/>
          <w:szCs w:val="28"/>
        </w:rPr>
      </w:pPr>
    </w:p>
    <w:p w:rsidR="00E90FF4" w:rsidRDefault="00E90FF4" w:rsidP="00E90FF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</w:t>
      </w:r>
      <w:r w:rsidR="008F26A7">
        <w:rPr>
          <w:i/>
          <w:iCs/>
          <w:sz w:val="28"/>
          <w:szCs w:val="28"/>
        </w:rPr>
        <w:t>ird</w:t>
      </w:r>
      <w:r>
        <w:rPr>
          <w:i/>
          <w:iCs/>
          <w:sz w:val="28"/>
          <w:szCs w:val="28"/>
        </w:rPr>
        <w:t xml:space="preserve"> Nesting Boxes and Bat Houses Now Available </w:t>
      </w:r>
    </w:p>
    <w:p w:rsidR="00AF1B56" w:rsidRDefault="00E90FF4" w:rsidP="00E90FF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At the </w:t>
      </w:r>
      <w:r w:rsidR="00AF1B56">
        <w:rPr>
          <w:i/>
          <w:iCs/>
          <w:sz w:val="28"/>
          <w:szCs w:val="28"/>
        </w:rPr>
        <w:t xml:space="preserve">Cayuga County Conservation District </w:t>
      </w:r>
    </w:p>
    <w:p w:rsidR="00E90FF4" w:rsidRDefault="00E90FF4" w:rsidP="00E90FF4">
      <w:pPr>
        <w:jc w:val="center"/>
      </w:pPr>
    </w:p>
    <w:p w:rsidR="00AF1B56" w:rsidRDefault="00AF1B56">
      <w:pPr>
        <w:jc w:val="center"/>
      </w:pPr>
    </w:p>
    <w:p w:rsidR="00AF1B56" w:rsidRDefault="004B4997" w:rsidP="009D4333">
      <w:r>
        <w:t>Although it is still winter here in Central New York, spring will soon be here and birds will be</w:t>
      </w:r>
      <w:r w:rsidR="00E2387F">
        <w:t xml:space="preserve"> returning to the area and starting to build nests.  Help promote backyard conservation and increase the population of the bluebird, the New York State bird. </w:t>
      </w:r>
      <w:r w:rsidR="00E90FF4">
        <w:t xml:space="preserve">Nesting boxes for bluebirds, screech owls, kestrels, wood ducks, other birds and bat houses are now available for purchase at the Cayuga County </w:t>
      </w:r>
      <w:r w:rsidR="00AF1B56">
        <w:t>Soil and Water Conservation District</w:t>
      </w:r>
      <w:r w:rsidR="00E90FF4">
        <w:t xml:space="preserve"> at our</w:t>
      </w:r>
      <w:r w:rsidR="00AF1B56">
        <w:t xml:space="preserve"> office located on County House Road in Sennett.  We are available Monday - Friday from 7:30 AM - 4:00 PM.  </w:t>
      </w:r>
      <w:r w:rsidR="00E90FF4">
        <w:t>Call 31</w:t>
      </w:r>
      <w:r w:rsidR="00A5560A">
        <w:t>5-252-4171</w:t>
      </w:r>
      <w:r w:rsidR="00AA3A82">
        <w:t>ext. 3</w:t>
      </w:r>
      <w:r w:rsidR="00A5560A">
        <w:t xml:space="preserve"> for more information, or visit our website at:  </w:t>
      </w:r>
      <w:hyperlink r:id="rId5" w:history="1">
        <w:r w:rsidR="00A5560A" w:rsidRPr="00916339">
          <w:rPr>
            <w:rStyle w:val="Hyperlink"/>
          </w:rPr>
          <w:t>www.cayugswcd.org</w:t>
        </w:r>
      </w:hyperlink>
    </w:p>
    <w:p w:rsidR="00E90FF4" w:rsidRDefault="00E90FF4" w:rsidP="009D4333"/>
    <w:p w:rsidR="00E90FF4" w:rsidRDefault="00E90FF4" w:rsidP="009D4333"/>
    <w:p w:rsidR="0019625A" w:rsidRDefault="004B4997" w:rsidP="009D4333">
      <w:r>
        <w:rPr>
          <w:noProof/>
        </w:rPr>
        <w:drawing>
          <wp:inline distT="0" distB="0" distL="0" distR="0">
            <wp:extent cx="2354580" cy="2712720"/>
            <wp:effectExtent l="0" t="0" r="7620" b="0"/>
            <wp:docPr id="1" name="Picture 1" descr="MCj04418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1822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25A" w:rsidSect="00BA4CCF">
      <w:pgSz w:w="12240" w:h="15840"/>
      <w:pgMar w:top="1440" w:right="1440" w:bottom="1440" w:left="1440" w:header="216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56"/>
    <w:rsid w:val="00025A9D"/>
    <w:rsid w:val="000705A1"/>
    <w:rsid w:val="000764C4"/>
    <w:rsid w:val="00094FBE"/>
    <w:rsid w:val="000B649B"/>
    <w:rsid w:val="0019625A"/>
    <w:rsid w:val="001B0C9B"/>
    <w:rsid w:val="001C206A"/>
    <w:rsid w:val="00264EFB"/>
    <w:rsid w:val="002B7084"/>
    <w:rsid w:val="00354995"/>
    <w:rsid w:val="003B1BF0"/>
    <w:rsid w:val="00400A68"/>
    <w:rsid w:val="0046233B"/>
    <w:rsid w:val="0049523A"/>
    <w:rsid w:val="004B4997"/>
    <w:rsid w:val="004B5B19"/>
    <w:rsid w:val="005A1A2A"/>
    <w:rsid w:val="005C0B0D"/>
    <w:rsid w:val="005C7F06"/>
    <w:rsid w:val="006061E5"/>
    <w:rsid w:val="0064434B"/>
    <w:rsid w:val="0069058F"/>
    <w:rsid w:val="006C0E66"/>
    <w:rsid w:val="00736F55"/>
    <w:rsid w:val="00756FB1"/>
    <w:rsid w:val="008A0C54"/>
    <w:rsid w:val="008F26A7"/>
    <w:rsid w:val="00965FEC"/>
    <w:rsid w:val="009D4333"/>
    <w:rsid w:val="009F34FA"/>
    <w:rsid w:val="00A5560A"/>
    <w:rsid w:val="00A55CE6"/>
    <w:rsid w:val="00A878C0"/>
    <w:rsid w:val="00AA3A82"/>
    <w:rsid w:val="00AF1B56"/>
    <w:rsid w:val="00BA4CCF"/>
    <w:rsid w:val="00C021B6"/>
    <w:rsid w:val="00C116AE"/>
    <w:rsid w:val="00C22BD1"/>
    <w:rsid w:val="00C23AD7"/>
    <w:rsid w:val="00CB0095"/>
    <w:rsid w:val="00CE7F7E"/>
    <w:rsid w:val="00D45027"/>
    <w:rsid w:val="00E17A18"/>
    <w:rsid w:val="00E2387F"/>
    <w:rsid w:val="00E47D88"/>
    <w:rsid w:val="00E90FF4"/>
    <w:rsid w:val="00E943E5"/>
    <w:rsid w:val="00F55E46"/>
    <w:rsid w:val="00F5720F"/>
    <w:rsid w:val="00F77819"/>
    <w:rsid w:val="00F84190"/>
    <w:rsid w:val="00FC6230"/>
    <w:rsid w:val="00FD4085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14207-59A2-4084-A4ED-B51B383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36F55"/>
  </w:style>
  <w:style w:type="character" w:customStyle="1" w:styleId="Hypertext">
    <w:name w:val="Hypertext"/>
    <w:rsid w:val="00736F55"/>
    <w:rPr>
      <w:color w:val="0000FF"/>
      <w:u w:val="single"/>
    </w:rPr>
  </w:style>
  <w:style w:type="character" w:styleId="Hyperlink">
    <w:name w:val="Hyperlink"/>
    <w:basedOn w:val="DefaultParagraphFont"/>
    <w:rsid w:val="001962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cayugswcd.org" TargetMode="External"/><Relationship Id="rId4" Type="http://schemas.openxmlformats.org/officeDocument/2006/relationships/hyperlink" Target="mailto:cayugaswcd@cayuga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Valerie Horning</vt:lpstr>
    </vt:vector>
  </TitlesOfParts>
  <Company>Grizli777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Valerie Horning</dc:title>
  <dc:creator>Valerie Horning</dc:creator>
  <cp:lastModifiedBy>Village Clerk</cp:lastModifiedBy>
  <cp:revision>2</cp:revision>
  <cp:lastPrinted>2013-03-15T18:30:00Z</cp:lastPrinted>
  <dcterms:created xsi:type="dcterms:W3CDTF">2016-01-13T22:11:00Z</dcterms:created>
  <dcterms:modified xsi:type="dcterms:W3CDTF">2016-01-13T22:11:00Z</dcterms:modified>
</cp:coreProperties>
</file>