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23" w:rsidRPr="005D042A" w:rsidRDefault="006D2923" w:rsidP="006D2923">
      <w:pPr>
        <w:jc w:val="center"/>
        <w:rPr>
          <w:b/>
          <w:sz w:val="28"/>
          <w:szCs w:val="28"/>
          <w:u w:val="single"/>
        </w:rPr>
      </w:pPr>
      <w:r w:rsidRPr="005D042A">
        <w:rPr>
          <w:b/>
          <w:sz w:val="28"/>
          <w:szCs w:val="28"/>
          <w:u w:val="single"/>
        </w:rPr>
        <w:t>PUBLIC NOTICE</w:t>
      </w:r>
    </w:p>
    <w:p w:rsidR="006D2923" w:rsidRPr="005D042A" w:rsidRDefault="006D2923" w:rsidP="00AF18AC">
      <w:pPr>
        <w:jc w:val="center"/>
        <w:rPr>
          <w:b/>
          <w:sz w:val="28"/>
          <w:szCs w:val="28"/>
        </w:rPr>
      </w:pPr>
      <w:r w:rsidRPr="005D042A">
        <w:rPr>
          <w:b/>
          <w:sz w:val="28"/>
          <w:szCs w:val="28"/>
        </w:rPr>
        <w:t>The Village of Aurora</w:t>
      </w:r>
      <w:r w:rsidRPr="005D042A">
        <w:rPr>
          <w:b/>
          <w:sz w:val="28"/>
          <w:szCs w:val="28"/>
        </w:rPr>
        <w:t xml:space="preserve"> </w:t>
      </w:r>
      <w:r w:rsidRPr="005D042A">
        <w:rPr>
          <w:b/>
          <w:sz w:val="28"/>
          <w:szCs w:val="28"/>
        </w:rPr>
        <w:t>Planning Board</w:t>
      </w:r>
      <w:r w:rsidRPr="005D042A">
        <w:rPr>
          <w:b/>
          <w:sz w:val="28"/>
          <w:szCs w:val="28"/>
        </w:rPr>
        <w:t xml:space="preserve">, having declared itself Lead Agency for the coordinated SEQR, </w:t>
      </w:r>
      <w:r w:rsidR="00AF18AC" w:rsidRPr="005D042A">
        <w:rPr>
          <w:b/>
          <w:sz w:val="28"/>
          <w:szCs w:val="28"/>
        </w:rPr>
        <w:t>and Site Plan</w:t>
      </w:r>
      <w:r w:rsidRPr="005D042A">
        <w:rPr>
          <w:b/>
          <w:sz w:val="28"/>
          <w:szCs w:val="28"/>
        </w:rPr>
        <w:t xml:space="preserve"> review of Application #15-42 from the Inns of Aurora</w:t>
      </w:r>
      <w:r w:rsidR="00AE70B6" w:rsidRPr="005D042A">
        <w:rPr>
          <w:b/>
          <w:sz w:val="28"/>
          <w:szCs w:val="28"/>
        </w:rPr>
        <w:t>/Village of Aurora</w:t>
      </w:r>
      <w:r w:rsidR="00AF18AC" w:rsidRPr="005D042A">
        <w:rPr>
          <w:b/>
          <w:sz w:val="28"/>
          <w:szCs w:val="28"/>
        </w:rPr>
        <w:t xml:space="preserve"> for the renovation of Lafayette St</w:t>
      </w:r>
      <w:r w:rsidRPr="005D042A">
        <w:rPr>
          <w:b/>
          <w:sz w:val="28"/>
          <w:szCs w:val="28"/>
        </w:rPr>
        <w:t xml:space="preserve"> </w:t>
      </w:r>
      <w:r w:rsidR="00AF18AC" w:rsidRPr="005D042A">
        <w:rPr>
          <w:b/>
          <w:sz w:val="28"/>
          <w:szCs w:val="28"/>
        </w:rPr>
        <w:t>scheduled for</w:t>
      </w:r>
      <w:r w:rsidRPr="005D042A">
        <w:rPr>
          <w:b/>
          <w:sz w:val="28"/>
          <w:szCs w:val="28"/>
        </w:rPr>
        <w:t xml:space="preserve"> </w:t>
      </w:r>
      <w:r w:rsidR="00AF18AC" w:rsidRPr="005D042A">
        <w:rPr>
          <w:b/>
          <w:sz w:val="28"/>
          <w:szCs w:val="28"/>
        </w:rPr>
        <w:t>the</w:t>
      </w:r>
      <w:r w:rsidR="00AF18AC" w:rsidRPr="005D042A">
        <w:rPr>
          <w:b/>
          <w:sz w:val="28"/>
          <w:szCs w:val="28"/>
        </w:rPr>
        <w:t>ir</w:t>
      </w:r>
      <w:r w:rsidR="00AF18AC" w:rsidRPr="005D042A">
        <w:rPr>
          <w:b/>
          <w:sz w:val="28"/>
          <w:szCs w:val="28"/>
        </w:rPr>
        <w:t xml:space="preserve"> regul</w:t>
      </w:r>
      <w:r w:rsidR="00AF18AC" w:rsidRPr="005D042A">
        <w:rPr>
          <w:b/>
          <w:sz w:val="28"/>
          <w:szCs w:val="28"/>
        </w:rPr>
        <w:t xml:space="preserve">ar meeting </w:t>
      </w:r>
      <w:r w:rsidR="00AF18AC" w:rsidRPr="005D042A">
        <w:rPr>
          <w:b/>
          <w:sz w:val="28"/>
          <w:szCs w:val="28"/>
        </w:rPr>
        <w:t>on Wednesday, January 27, 2016 at 7:00 pm in the Firehouse Meeting Room, 456 Main St</w:t>
      </w:r>
      <w:r w:rsidR="00AF18AC" w:rsidRPr="005D042A">
        <w:rPr>
          <w:b/>
          <w:sz w:val="28"/>
          <w:szCs w:val="28"/>
        </w:rPr>
        <w:t xml:space="preserve">, </w:t>
      </w:r>
      <w:r w:rsidR="00AF18AC" w:rsidRPr="005D042A">
        <w:rPr>
          <w:b/>
          <w:sz w:val="28"/>
          <w:szCs w:val="28"/>
        </w:rPr>
        <w:t xml:space="preserve">are conducting a Joint Public Hearing </w:t>
      </w:r>
      <w:r w:rsidR="00AF18AC" w:rsidRPr="005D042A">
        <w:rPr>
          <w:b/>
          <w:sz w:val="28"/>
          <w:szCs w:val="28"/>
        </w:rPr>
        <w:t xml:space="preserve">with the </w:t>
      </w:r>
      <w:r w:rsidR="00AF18AC" w:rsidRPr="005D042A">
        <w:rPr>
          <w:b/>
          <w:sz w:val="28"/>
          <w:szCs w:val="28"/>
        </w:rPr>
        <w:t>Community Preservation Panel (CPP</w:t>
      </w:r>
      <w:r w:rsidR="00AF18AC" w:rsidRPr="005D042A">
        <w:rPr>
          <w:b/>
          <w:sz w:val="28"/>
          <w:szCs w:val="28"/>
        </w:rPr>
        <w:t>)</w:t>
      </w:r>
      <w:r w:rsidR="00AF18AC" w:rsidRPr="005D042A">
        <w:rPr>
          <w:b/>
          <w:sz w:val="28"/>
          <w:szCs w:val="28"/>
        </w:rPr>
        <w:t xml:space="preserve"> </w:t>
      </w:r>
      <w:r w:rsidR="00AF18AC" w:rsidRPr="005D042A">
        <w:rPr>
          <w:b/>
          <w:sz w:val="28"/>
          <w:szCs w:val="28"/>
        </w:rPr>
        <w:t xml:space="preserve">immediately following the regular meeting, </w:t>
      </w:r>
      <w:r w:rsidR="00AF18AC" w:rsidRPr="005D042A">
        <w:rPr>
          <w:b/>
          <w:sz w:val="28"/>
          <w:szCs w:val="28"/>
        </w:rPr>
        <w:t>to consider Application #15-42 from the Inns of Aurora</w:t>
      </w:r>
      <w:r w:rsidR="00AE70B6" w:rsidRPr="005D042A">
        <w:rPr>
          <w:b/>
          <w:sz w:val="28"/>
          <w:szCs w:val="28"/>
        </w:rPr>
        <w:t>/Village of Aurora</w:t>
      </w:r>
      <w:r w:rsidR="00AF18AC" w:rsidRPr="005D042A">
        <w:rPr>
          <w:b/>
          <w:sz w:val="28"/>
          <w:szCs w:val="28"/>
        </w:rPr>
        <w:t xml:space="preserve"> </w:t>
      </w:r>
      <w:r w:rsidR="00AF18AC" w:rsidRPr="005D042A">
        <w:rPr>
          <w:b/>
          <w:sz w:val="28"/>
          <w:szCs w:val="28"/>
        </w:rPr>
        <w:t xml:space="preserve">for a Special Use Permit for excavation of Lafayette St and </w:t>
      </w:r>
      <w:r w:rsidR="00AF18AC" w:rsidRPr="005D042A">
        <w:rPr>
          <w:b/>
          <w:sz w:val="28"/>
          <w:szCs w:val="28"/>
        </w:rPr>
        <w:t xml:space="preserve">to demolish the south stone wall at 418 Main St (Tax Map #181.12-1-13) </w:t>
      </w:r>
      <w:r w:rsidRPr="005D042A">
        <w:rPr>
          <w:b/>
          <w:sz w:val="28"/>
          <w:szCs w:val="28"/>
        </w:rPr>
        <w:t xml:space="preserve"> </w:t>
      </w:r>
    </w:p>
    <w:p w:rsidR="006D2923" w:rsidRPr="005D042A" w:rsidRDefault="006D2923" w:rsidP="006D2923">
      <w:pPr>
        <w:rPr>
          <w:b/>
          <w:sz w:val="28"/>
          <w:szCs w:val="28"/>
        </w:rPr>
      </w:pPr>
      <w:r w:rsidRPr="005D042A">
        <w:rPr>
          <w:b/>
          <w:sz w:val="28"/>
          <w:szCs w:val="28"/>
        </w:rPr>
        <w:t xml:space="preserve"> </w:t>
      </w:r>
    </w:p>
    <w:p w:rsidR="009C28E4" w:rsidRPr="005D042A" w:rsidRDefault="009C28E4" w:rsidP="006D2923">
      <w:pPr>
        <w:rPr>
          <w:sz w:val="28"/>
          <w:szCs w:val="28"/>
        </w:rPr>
      </w:pPr>
      <w:r w:rsidRPr="005D042A">
        <w:rPr>
          <w:sz w:val="28"/>
          <w:szCs w:val="28"/>
        </w:rPr>
        <w:t>Posted</w:t>
      </w:r>
    </w:p>
    <w:p w:rsidR="006D2923" w:rsidRPr="005D042A" w:rsidRDefault="00AF18AC" w:rsidP="006D2923">
      <w:pPr>
        <w:rPr>
          <w:sz w:val="28"/>
          <w:szCs w:val="28"/>
        </w:rPr>
      </w:pPr>
      <w:r w:rsidRPr="005D042A">
        <w:rPr>
          <w:sz w:val="28"/>
          <w:szCs w:val="28"/>
        </w:rPr>
        <w:t>January 7, 2016</w:t>
      </w:r>
    </w:p>
    <w:p w:rsidR="00532C5C" w:rsidRPr="005D042A" w:rsidRDefault="006D2923">
      <w:pPr>
        <w:rPr>
          <w:sz w:val="28"/>
          <w:szCs w:val="28"/>
        </w:rPr>
      </w:pPr>
      <w:r w:rsidRPr="005D042A">
        <w:rPr>
          <w:sz w:val="28"/>
          <w:szCs w:val="28"/>
        </w:rPr>
        <w:t xml:space="preserve">Ann </w:t>
      </w:r>
      <w:proofErr w:type="spellStart"/>
      <w:r w:rsidRPr="005D042A">
        <w:rPr>
          <w:sz w:val="28"/>
          <w:szCs w:val="28"/>
        </w:rPr>
        <w:t>Balloni</w:t>
      </w:r>
      <w:proofErr w:type="spellEnd"/>
      <w:r w:rsidRPr="005D042A">
        <w:rPr>
          <w:sz w:val="28"/>
          <w:szCs w:val="28"/>
        </w:rPr>
        <w:t>, Village Clerk</w:t>
      </w:r>
      <w:bookmarkStart w:id="0" w:name="_GoBack"/>
      <w:bookmarkEnd w:id="0"/>
    </w:p>
    <w:sectPr w:rsidR="00532C5C" w:rsidRPr="005D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3"/>
    <w:rsid w:val="00532C5C"/>
    <w:rsid w:val="005D042A"/>
    <w:rsid w:val="006D2923"/>
    <w:rsid w:val="009C28E4"/>
    <w:rsid w:val="00AE70B6"/>
    <w:rsid w:val="00A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4FE0"/>
  <w15:chartTrackingRefBased/>
  <w15:docId w15:val="{35E18C2E-798A-4766-87D8-89B3F75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2016-01-07T18:19:00Z</cp:lastPrinted>
  <dcterms:created xsi:type="dcterms:W3CDTF">2016-01-07T17:49:00Z</dcterms:created>
  <dcterms:modified xsi:type="dcterms:W3CDTF">2016-01-07T18:46:00Z</dcterms:modified>
</cp:coreProperties>
</file>