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DE" w:rsidRDefault="006A3DDE" w:rsidP="006A3DDE">
      <w:pPr>
        <w:pStyle w:val="Body"/>
        <w:spacing w:line="280" w:lineRule="atLeast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  <w:szCs w:val="28"/>
            </w:rPr>
            <w:t>VILLAGE</w:t>
          </w:r>
        </w:smartTag>
        <w:r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  <w:szCs w:val="28"/>
            </w:rPr>
            <w:t>AURORA</w:t>
          </w:r>
        </w:smartTag>
      </w:smartTag>
      <w:r>
        <w:rPr>
          <w:b/>
          <w:sz w:val="28"/>
          <w:szCs w:val="28"/>
        </w:rPr>
        <w:t xml:space="preserve"> - PUBLIC NOTICE</w:t>
      </w:r>
    </w:p>
    <w:p w:rsidR="006A3DDE" w:rsidRDefault="006A3DDE" w:rsidP="006A3DDE">
      <w:pPr>
        <w:pStyle w:val="Body"/>
        <w:spacing w:line="280" w:lineRule="atLeast"/>
        <w:jc w:val="both"/>
        <w:rPr>
          <w:b/>
          <w:sz w:val="28"/>
          <w:szCs w:val="28"/>
        </w:rPr>
      </w:pPr>
    </w:p>
    <w:p w:rsidR="006A3DDE" w:rsidRDefault="006A3DDE" w:rsidP="006A3DDE">
      <w:pPr>
        <w:pStyle w:val="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NOTICE IS HEREBY GIVEN </w:t>
      </w:r>
      <w:r>
        <w:rPr>
          <w:rFonts w:ascii="Times New Roman" w:hAnsi="Times New Roman"/>
          <w:sz w:val="28"/>
          <w:szCs w:val="28"/>
        </w:rPr>
        <w:t xml:space="preserve">that the Village of Aurora, New York will hold a Public Hearing on </w:t>
      </w:r>
      <w:r w:rsidR="0097794A">
        <w:rPr>
          <w:rFonts w:ascii="Times New Roman" w:hAnsi="Times New Roman"/>
          <w:b/>
          <w:sz w:val="28"/>
          <w:szCs w:val="28"/>
        </w:rPr>
        <w:t>Wednesday, March 15, 2017</w:t>
      </w:r>
      <w:r>
        <w:rPr>
          <w:rFonts w:ascii="Times New Roman" w:hAnsi="Times New Roman"/>
          <w:sz w:val="28"/>
          <w:szCs w:val="28"/>
        </w:rPr>
        <w:t xml:space="preserve"> at approximately 7:00 PM, in the Aurora Firehouse Meeting Room, 456 Main St., to consider the tent</w:t>
      </w:r>
      <w:r w:rsidR="0097794A">
        <w:rPr>
          <w:rFonts w:ascii="Times New Roman" w:hAnsi="Times New Roman"/>
          <w:sz w:val="28"/>
          <w:szCs w:val="28"/>
        </w:rPr>
        <w:t>ative Annual Budget for the 2017-2018</w:t>
      </w:r>
      <w:r>
        <w:rPr>
          <w:rFonts w:ascii="Times New Roman" w:hAnsi="Times New Roman"/>
          <w:sz w:val="28"/>
          <w:szCs w:val="28"/>
        </w:rPr>
        <w:t xml:space="preserve"> fiscal year.  The Tentative Budget will be on file in the office </w:t>
      </w:r>
      <w:r w:rsidR="0097794A">
        <w:rPr>
          <w:rFonts w:ascii="Times New Roman" w:hAnsi="Times New Roman"/>
          <w:sz w:val="28"/>
          <w:szCs w:val="28"/>
        </w:rPr>
        <w:t>of the Village Clerk by March 16</w:t>
      </w:r>
      <w:r>
        <w:rPr>
          <w:rFonts w:ascii="Times New Roman" w:hAnsi="Times New Roman"/>
          <w:sz w:val="28"/>
          <w:szCs w:val="28"/>
          <w:vertAlign w:val="superscript"/>
        </w:rPr>
        <w:t>th</w:t>
      </w:r>
      <w:r w:rsidR="0097794A">
        <w:rPr>
          <w:rFonts w:ascii="Times New Roman" w:hAnsi="Times New Roman"/>
          <w:sz w:val="28"/>
          <w:szCs w:val="28"/>
        </w:rPr>
        <w:t>, 2017</w:t>
      </w:r>
      <w:r>
        <w:rPr>
          <w:rFonts w:ascii="Times New Roman" w:hAnsi="Times New Roman"/>
          <w:sz w:val="28"/>
          <w:szCs w:val="28"/>
        </w:rPr>
        <w:t>, where all interested persons may see it during regular business hours, Monday</w:t>
      </w:r>
      <w:r w:rsidR="0097794A">
        <w:rPr>
          <w:rFonts w:ascii="Times New Roman" w:hAnsi="Times New Roman"/>
          <w:sz w:val="28"/>
          <w:szCs w:val="28"/>
        </w:rPr>
        <w:t xml:space="preserve"> 4:00 PM to 6:00 PM; Tuesday  10</w:t>
      </w:r>
      <w:r>
        <w:rPr>
          <w:rFonts w:ascii="Times New Roman" w:hAnsi="Times New Roman"/>
          <w:sz w:val="28"/>
          <w:szCs w:val="28"/>
        </w:rPr>
        <w:t>:00 AM to 2</w:t>
      </w:r>
      <w:r w:rsidR="0097794A">
        <w:rPr>
          <w:rFonts w:ascii="Times New Roman" w:hAnsi="Times New Roman"/>
          <w:sz w:val="28"/>
          <w:szCs w:val="28"/>
        </w:rPr>
        <w:t>:00 PM and Thursday 9:00 AM to 5</w:t>
      </w:r>
      <w:r>
        <w:rPr>
          <w:rFonts w:ascii="Times New Roman" w:hAnsi="Times New Roman"/>
          <w:sz w:val="28"/>
          <w:szCs w:val="28"/>
        </w:rPr>
        <w:t>:00 PM, or by appointment.  Pursuant to Village Law, Section 5-508(3), the compensation proposed to be paid to each member of the Board from all sources is:</w:t>
      </w:r>
    </w:p>
    <w:p w:rsidR="006A3DDE" w:rsidRDefault="006A3DDE" w:rsidP="006A3DDE">
      <w:pPr>
        <w:pStyle w:val="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Mayor: $2,500.00 </w:t>
      </w:r>
    </w:p>
    <w:p w:rsidR="006A3DDE" w:rsidRDefault="006A3DDE" w:rsidP="006A3DDE">
      <w:pPr>
        <w:pStyle w:val="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Trustees (4):</w:t>
      </w:r>
      <w:r>
        <w:rPr>
          <w:rFonts w:ascii="Times New Roman" w:hAnsi="Times New Roman"/>
          <w:sz w:val="28"/>
          <w:szCs w:val="28"/>
        </w:rPr>
        <w:tab/>
        <w:t>$1,000.00</w:t>
      </w:r>
    </w:p>
    <w:p w:rsidR="006A3DDE" w:rsidRDefault="006A3DDE" w:rsidP="006A3DDE">
      <w:pPr>
        <w:jc w:val="center"/>
        <w:rPr>
          <w:b/>
          <w:sz w:val="28"/>
          <w:szCs w:val="28"/>
        </w:rPr>
      </w:pPr>
    </w:p>
    <w:p w:rsidR="006A3DDE" w:rsidRPr="006A3DDE" w:rsidRDefault="006A3DDE" w:rsidP="006A3D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FURTHER NOTICE IS HEREBY GIVEN </w:t>
      </w:r>
      <w:r>
        <w:rPr>
          <w:sz w:val="28"/>
          <w:szCs w:val="28"/>
        </w:rPr>
        <w:t xml:space="preserve">that the VILLAGE OF AURORA </w:t>
      </w:r>
      <w:r w:rsidR="0097794A">
        <w:rPr>
          <w:sz w:val="28"/>
          <w:szCs w:val="28"/>
        </w:rPr>
        <w:t>Board of Trustees is holding 3 additional</w:t>
      </w:r>
      <w:r>
        <w:rPr>
          <w:sz w:val="28"/>
          <w:szCs w:val="28"/>
        </w:rPr>
        <w:t xml:space="preserve"> Public Hearing</w:t>
      </w:r>
      <w:r w:rsidR="0097794A">
        <w:rPr>
          <w:sz w:val="28"/>
          <w:szCs w:val="28"/>
        </w:rPr>
        <w:t>s</w:t>
      </w:r>
      <w:r>
        <w:rPr>
          <w:sz w:val="28"/>
          <w:szCs w:val="28"/>
        </w:rPr>
        <w:t xml:space="preserve"> at the regular monthly Boa</w:t>
      </w:r>
      <w:r w:rsidR="0097794A">
        <w:rPr>
          <w:sz w:val="28"/>
          <w:szCs w:val="28"/>
        </w:rPr>
        <w:t xml:space="preserve">rd meeting on </w:t>
      </w:r>
      <w:r w:rsidR="0097794A" w:rsidRPr="0097794A">
        <w:rPr>
          <w:b/>
          <w:sz w:val="28"/>
          <w:szCs w:val="28"/>
        </w:rPr>
        <w:t>Wednesday March 15, 2017</w:t>
      </w:r>
      <w:r>
        <w:rPr>
          <w:sz w:val="28"/>
          <w:szCs w:val="28"/>
        </w:rPr>
        <w:t>, at approximately 7:00 PM, in the Aurora Firehouse Meeting Room at 456 Main Street, Aurora, New York</w:t>
      </w:r>
      <w:r w:rsidR="0097794A">
        <w:rPr>
          <w:sz w:val="28"/>
          <w:szCs w:val="28"/>
        </w:rPr>
        <w:t>.  For</w:t>
      </w:r>
      <w:r>
        <w:rPr>
          <w:sz w:val="28"/>
          <w:szCs w:val="28"/>
        </w:rPr>
        <w:t xml:space="preserve"> consider</w:t>
      </w:r>
      <w:r w:rsidR="0097794A">
        <w:rPr>
          <w:sz w:val="28"/>
          <w:szCs w:val="28"/>
        </w:rPr>
        <w:t>ation are:</w:t>
      </w:r>
      <w:r>
        <w:rPr>
          <w:sz w:val="28"/>
          <w:szCs w:val="28"/>
        </w:rPr>
        <w:t xml:space="preserve"> </w:t>
      </w:r>
      <w:r w:rsidR="0097794A">
        <w:rPr>
          <w:b/>
          <w:sz w:val="28"/>
          <w:szCs w:val="28"/>
        </w:rPr>
        <w:t>Local Law #1 of 2017, Mandated Training for the Village Community Preservation Panel; Local Law #2 of 2017,</w:t>
      </w:r>
      <w:r>
        <w:rPr>
          <w:b/>
          <w:sz w:val="28"/>
          <w:szCs w:val="28"/>
        </w:rPr>
        <w:t xml:space="preserve"> Waiver of the Maxim</w:t>
      </w:r>
      <w:r w:rsidR="0097794A">
        <w:rPr>
          <w:b/>
          <w:sz w:val="28"/>
          <w:szCs w:val="28"/>
        </w:rPr>
        <w:t>um Real Property Tax Levy Limit; and Local Law #3 To Designate Cherry Ave as a One-Way Street.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The proposed local law</w:t>
      </w:r>
      <w:r w:rsidR="0097794A">
        <w:rPr>
          <w:sz w:val="28"/>
          <w:szCs w:val="28"/>
        </w:rPr>
        <w:t>s are</w:t>
      </w:r>
      <w:r>
        <w:rPr>
          <w:sz w:val="28"/>
          <w:szCs w:val="28"/>
        </w:rPr>
        <w:t xml:space="preserve"> on file in the village clerk’s office.</w:t>
      </w:r>
    </w:p>
    <w:p w:rsidR="006A3DDE" w:rsidRDefault="006A3DDE" w:rsidP="006A3DDE">
      <w:pPr>
        <w:pStyle w:val="Body"/>
        <w:jc w:val="both"/>
        <w:rPr>
          <w:sz w:val="28"/>
          <w:szCs w:val="28"/>
        </w:rPr>
      </w:pPr>
    </w:p>
    <w:p w:rsidR="006A3DDE" w:rsidRDefault="006A3DDE" w:rsidP="006A3DDE">
      <w:pPr>
        <w:pStyle w:val="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AND FURTHER NOTICE IS HEREBY GIVEN</w:t>
      </w:r>
      <w:r>
        <w:rPr>
          <w:rFonts w:ascii="Times New Roman" w:hAnsi="Times New Roman"/>
          <w:sz w:val="28"/>
          <w:szCs w:val="28"/>
        </w:rPr>
        <w:t xml:space="preserve"> that the Board of Trustees will hold their Regular, Monthly Meeting immediately following the Public Hearings.</w:t>
      </w:r>
    </w:p>
    <w:p w:rsidR="006A3DDE" w:rsidRDefault="006A3DDE" w:rsidP="006A3DDE">
      <w:pPr>
        <w:pStyle w:val="Body"/>
        <w:jc w:val="both"/>
        <w:rPr>
          <w:sz w:val="28"/>
        </w:rPr>
      </w:pPr>
    </w:p>
    <w:p w:rsidR="006A3DDE" w:rsidRDefault="006A3DDE" w:rsidP="006A3DDE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:rsidR="006A3DDE" w:rsidRDefault="006A3DDE" w:rsidP="006A3DDE"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Village Clerk  </w:t>
      </w:r>
    </w:p>
    <w:p w:rsidR="006A3DDE" w:rsidRDefault="0097794A" w:rsidP="006A3DDE">
      <w:r>
        <w:t>March 1</w:t>
      </w:r>
      <w:bookmarkStart w:id="0" w:name="_GoBack"/>
      <w:bookmarkEnd w:id="0"/>
      <w:r>
        <w:t>, 2017</w:t>
      </w:r>
    </w:p>
    <w:p w:rsidR="00566BCF" w:rsidRDefault="00566BCF"/>
    <w:sectPr w:rsidR="00566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DE"/>
    <w:rsid w:val="00566BCF"/>
    <w:rsid w:val="006A3DDE"/>
    <w:rsid w:val="006B1F0A"/>
    <w:rsid w:val="0097794A"/>
    <w:rsid w:val="009C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92472E5"/>
  <w15:chartTrackingRefBased/>
  <w15:docId w15:val="{56C2DB04-5A72-43F1-A295-9B683CD6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A3DDE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4</cp:revision>
  <dcterms:created xsi:type="dcterms:W3CDTF">2017-02-15T22:49:00Z</dcterms:created>
  <dcterms:modified xsi:type="dcterms:W3CDTF">2017-02-15T22:59:00Z</dcterms:modified>
</cp:coreProperties>
</file>