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9FA5" w14:textId="414D72F4" w:rsidR="00363953" w:rsidRPr="00BD1D34" w:rsidRDefault="00BD1D34" w:rsidP="00BD1D34">
      <w:pPr>
        <w:jc w:val="center"/>
        <w:rPr>
          <w:b/>
          <w:sz w:val="72"/>
          <w:szCs w:val="72"/>
          <w:u w:val="single"/>
        </w:rPr>
      </w:pPr>
      <w:r w:rsidRPr="00BD1D34">
        <w:rPr>
          <w:b/>
          <w:sz w:val="72"/>
          <w:szCs w:val="72"/>
          <w:u w:val="single"/>
        </w:rPr>
        <w:t>PUBLIC NOTICE</w:t>
      </w:r>
    </w:p>
    <w:p w14:paraId="533FC0FF" w14:textId="638422D9" w:rsidR="00BD1D34" w:rsidRDefault="00BD1D34" w:rsidP="00BD1D34">
      <w:pPr>
        <w:jc w:val="center"/>
        <w:rPr>
          <w:b/>
          <w:color w:val="000000"/>
          <w:sz w:val="72"/>
          <w:szCs w:val="72"/>
          <w:shd w:val="clear" w:color="auto" w:fill="FFFFFF"/>
        </w:rPr>
      </w:pPr>
      <w:r w:rsidRPr="00BD1D34">
        <w:rPr>
          <w:b/>
          <w:sz w:val="72"/>
          <w:szCs w:val="72"/>
        </w:rPr>
        <w:t xml:space="preserve">THE VILLAGE BOARD OF TRUSTEES IS HOLDING A WORK SESSION ON SATURDAY, JULY 14, 2018 AT 9:00 AM TO REVIEW REVISIONS TO LOCAL LAW </w:t>
      </w:r>
      <w:bookmarkStart w:id="0" w:name="_GoBack"/>
      <w:bookmarkEnd w:id="0"/>
      <w:r w:rsidRPr="00BD1D34">
        <w:rPr>
          <w:b/>
          <w:sz w:val="72"/>
          <w:szCs w:val="72"/>
        </w:rPr>
        <w:t>#4 OF 2015</w:t>
      </w:r>
      <w:r w:rsidRPr="00BD1D34">
        <w:rPr>
          <w:sz w:val="72"/>
          <w:szCs w:val="72"/>
        </w:rPr>
        <w:t xml:space="preserve">: </w:t>
      </w:r>
      <w:r w:rsidRPr="00BD1D34">
        <w:rPr>
          <w:b/>
          <w:color w:val="000000"/>
          <w:sz w:val="72"/>
          <w:szCs w:val="72"/>
          <w:shd w:val="clear" w:color="auto" w:fill="FFFFFF"/>
        </w:rPr>
        <w:t>FOR RULES AND REGULATIONS GOVERNING THE USE AND SUPPLY OF WATER</w:t>
      </w:r>
    </w:p>
    <w:p w14:paraId="0D7E8CA5" w14:textId="01B3C588" w:rsidR="00BD1D34" w:rsidRDefault="00BD1D34" w:rsidP="00BD1D34"/>
    <w:p w14:paraId="68ADAA00" w14:textId="695FB9A9" w:rsidR="00BD1D34" w:rsidRDefault="00BD1D34" w:rsidP="00BD1D34"/>
    <w:p w14:paraId="18627C50" w14:textId="1547BC77" w:rsidR="00BD1D34" w:rsidRDefault="00BD1D34" w:rsidP="00BD1D34"/>
    <w:p w14:paraId="7C15EBEE" w14:textId="4FC81931" w:rsidR="00BD1D34" w:rsidRDefault="00BD1D34" w:rsidP="00BD1D34">
      <w:r>
        <w:t>Posted July 11, 2018</w:t>
      </w:r>
    </w:p>
    <w:p w14:paraId="4A7B4956" w14:textId="581BF826" w:rsidR="00BD1D34" w:rsidRDefault="00BD1D34" w:rsidP="00BD1D34">
      <w:r>
        <w:t>Ann Balloni</w:t>
      </w:r>
    </w:p>
    <w:p w14:paraId="440BACDC" w14:textId="705B646D" w:rsidR="00BD1D34" w:rsidRPr="00BD1D34" w:rsidRDefault="00BD1D34" w:rsidP="00BD1D34">
      <w:r>
        <w:t>Village Clerk</w:t>
      </w:r>
    </w:p>
    <w:sectPr w:rsidR="00BD1D34" w:rsidRPr="00BD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34"/>
    <w:rsid w:val="001C1B33"/>
    <w:rsid w:val="00363953"/>
    <w:rsid w:val="004F2FF7"/>
    <w:rsid w:val="00B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6F12"/>
  <w15:chartTrackingRefBased/>
  <w15:docId w15:val="{586C5DFA-556B-4ECB-B51E-AE611E65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cp:lastPrinted>2018-07-11T19:17:00Z</cp:lastPrinted>
  <dcterms:created xsi:type="dcterms:W3CDTF">2018-07-11T19:03:00Z</dcterms:created>
  <dcterms:modified xsi:type="dcterms:W3CDTF">2018-07-11T19:18:00Z</dcterms:modified>
</cp:coreProperties>
</file>