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1340" w14:textId="17BC4535" w:rsidR="0069067B" w:rsidRDefault="0069067B" w:rsidP="0069067B">
      <w:pPr>
        <w:spacing w:after="0" w:line="240" w:lineRule="auto"/>
        <w:jc w:val="center"/>
        <w:rPr>
          <w:rFonts w:ascii="Times New Roman" w:hAnsi="Times New Roman" w:cs="Times New Roman"/>
          <w:b/>
          <w:sz w:val="24"/>
          <w:szCs w:val="24"/>
        </w:rPr>
      </w:pPr>
      <w:r w:rsidRPr="00517300">
        <w:rPr>
          <w:rFonts w:ascii="Times New Roman" w:hAnsi="Times New Roman" w:cs="Times New Roman"/>
          <w:b/>
          <w:sz w:val="24"/>
          <w:szCs w:val="24"/>
        </w:rPr>
        <w:t>LOCAL LAW #</w:t>
      </w:r>
      <w:r>
        <w:rPr>
          <w:rFonts w:ascii="Times New Roman" w:hAnsi="Times New Roman" w:cs="Times New Roman"/>
          <w:b/>
          <w:sz w:val="24"/>
          <w:szCs w:val="24"/>
        </w:rPr>
        <w:t xml:space="preserve"> </w:t>
      </w:r>
      <w:r w:rsidR="00936DB2">
        <w:rPr>
          <w:rFonts w:ascii="Times New Roman" w:hAnsi="Times New Roman" w:cs="Times New Roman"/>
          <w:b/>
          <w:sz w:val="24"/>
          <w:szCs w:val="24"/>
        </w:rPr>
        <w:t>1</w:t>
      </w:r>
      <w:r w:rsidRPr="00517300">
        <w:rPr>
          <w:rFonts w:ascii="Times New Roman" w:hAnsi="Times New Roman" w:cs="Times New Roman"/>
          <w:b/>
          <w:sz w:val="24"/>
          <w:szCs w:val="24"/>
        </w:rPr>
        <w:t xml:space="preserve"> OF 201</w:t>
      </w:r>
      <w:r>
        <w:rPr>
          <w:rFonts w:ascii="Times New Roman" w:hAnsi="Times New Roman" w:cs="Times New Roman"/>
          <w:b/>
          <w:sz w:val="24"/>
          <w:szCs w:val="24"/>
        </w:rPr>
        <w:t>9</w:t>
      </w:r>
      <w:r w:rsidRPr="00517300">
        <w:rPr>
          <w:rFonts w:ascii="Times New Roman" w:hAnsi="Times New Roman" w:cs="Times New Roman"/>
          <w:b/>
          <w:sz w:val="24"/>
          <w:szCs w:val="24"/>
        </w:rPr>
        <w:t xml:space="preserve"> OF THE VILLAGE OF </w:t>
      </w:r>
      <w:r>
        <w:rPr>
          <w:rFonts w:ascii="Times New Roman" w:hAnsi="Times New Roman" w:cs="Times New Roman"/>
          <w:b/>
          <w:sz w:val="24"/>
          <w:szCs w:val="24"/>
        </w:rPr>
        <w:t>AURORA</w:t>
      </w:r>
      <w:r w:rsidRPr="00517300">
        <w:rPr>
          <w:rFonts w:ascii="Times New Roman" w:hAnsi="Times New Roman" w:cs="Times New Roman"/>
          <w:b/>
          <w:sz w:val="24"/>
          <w:szCs w:val="24"/>
        </w:rPr>
        <w:t xml:space="preserve"> TO </w:t>
      </w:r>
      <w:r>
        <w:rPr>
          <w:rFonts w:ascii="Times New Roman" w:hAnsi="Times New Roman" w:cs="Times New Roman"/>
          <w:b/>
          <w:sz w:val="24"/>
          <w:szCs w:val="24"/>
        </w:rPr>
        <w:t xml:space="preserve">AMEND THE ZONING LAW AND REGULATE </w:t>
      </w:r>
      <w:r w:rsidRPr="00517300">
        <w:rPr>
          <w:rFonts w:ascii="Times New Roman" w:hAnsi="Times New Roman" w:cs="Times New Roman"/>
          <w:b/>
          <w:sz w:val="24"/>
          <w:szCs w:val="24"/>
        </w:rPr>
        <w:t>THE DEVELOPMENT AND OPERATION OF SOLAR ENERGY SYSTEMS</w:t>
      </w:r>
    </w:p>
    <w:p w14:paraId="0C644775" w14:textId="77777777" w:rsidR="0069067B" w:rsidRPr="00517300" w:rsidRDefault="0069067B" w:rsidP="0069067B">
      <w:pPr>
        <w:spacing w:after="0" w:line="240" w:lineRule="auto"/>
        <w:jc w:val="center"/>
        <w:rPr>
          <w:rFonts w:ascii="Times New Roman" w:hAnsi="Times New Roman" w:cs="Times New Roman"/>
          <w:b/>
          <w:sz w:val="24"/>
          <w:szCs w:val="24"/>
        </w:rPr>
      </w:pPr>
    </w:p>
    <w:p w14:paraId="7E1618BC" w14:textId="77777777"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BE IT ENACTED BY THE BOARD OF TRUSTEES OF THE INCORPORATED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AS FOLLOWS:</w:t>
      </w:r>
    </w:p>
    <w:p w14:paraId="30BFDE35" w14:textId="77777777" w:rsidR="0069067B" w:rsidRDefault="0069067B" w:rsidP="0069067B">
      <w:pPr>
        <w:spacing w:after="0" w:line="240" w:lineRule="auto"/>
        <w:jc w:val="both"/>
        <w:rPr>
          <w:rFonts w:ascii="Times New Roman" w:hAnsi="Times New Roman" w:cs="Times New Roman"/>
          <w:sz w:val="24"/>
          <w:szCs w:val="24"/>
        </w:rPr>
      </w:pPr>
    </w:p>
    <w:p w14:paraId="4BBC5F1C" w14:textId="36E73E4E"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Zoning Law (Local Law #</w:t>
      </w:r>
      <w:r w:rsidR="00936DB2">
        <w:rPr>
          <w:rFonts w:ascii="Times New Roman" w:hAnsi="Times New Roman" w:cs="Times New Roman"/>
          <w:sz w:val="24"/>
          <w:szCs w:val="24"/>
        </w:rPr>
        <w:t>1</w:t>
      </w:r>
      <w:r w:rsidRPr="00517300">
        <w:rPr>
          <w:rFonts w:ascii="Times New Roman" w:hAnsi="Times New Roman" w:cs="Times New Roman"/>
          <w:sz w:val="24"/>
          <w:szCs w:val="24"/>
        </w:rPr>
        <w:t>-20</w:t>
      </w:r>
      <w:r w:rsidR="00936DB2">
        <w:rPr>
          <w:rFonts w:ascii="Times New Roman" w:hAnsi="Times New Roman" w:cs="Times New Roman"/>
          <w:sz w:val="24"/>
          <w:szCs w:val="24"/>
        </w:rPr>
        <w:t>19</w:t>
      </w:r>
      <w:r w:rsidRPr="00517300">
        <w:rPr>
          <w:rFonts w:ascii="Times New Roman" w:hAnsi="Times New Roman" w:cs="Times New Roman"/>
          <w:sz w:val="24"/>
          <w:szCs w:val="24"/>
        </w:rPr>
        <w:t xml:space="preserve">) is hereby amended to add a new </w:t>
      </w:r>
      <w:r>
        <w:rPr>
          <w:rFonts w:ascii="Times New Roman" w:hAnsi="Times New Roman" w:cs="Times New Roman"/>
          <w:sz w:val="24"/>
          <w:szCs w:val="24"/>
        </w:rPr>
        <w:t>Section 40</w:t>
      </w:r>
      <w:r w:rsidR="00936DB2">
        <w:rPr>
          <w:rFonts w:ascii="Times New Roman" w:hAnsi="Times New Roman" w:cs="Times New Roman"/>
          <w:sz w:val="24"/>
          <w:szCs w:val="24"/>
        </w:rPr>
        <w:t>8</w:t>
      </w:r>
      <w:r w:rsidRPr="00517300">
        <w:rPr>
          <w:rFonts w:ascii="Times New Roman" w:hAnsi="Times New Roman" w:cs="Times New Roman"/>
          <w:sz w:val="24"/>
          <w:szCs w:val="24"/>
        </w:rPr>
        <w:t xml:space="preserve"> thereof to be known and designated as 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Solar Energy Law”. </w:t>
      </w:r>
    </w:p>
    <w:p w14:paraId="1499966F" w14:textId="77777777" w:rsidR="0069067B" w:rsidRPr="00517300" w:rsidRDefault="0069067B" w:rsidP="0069067B">
      <w:pPr>
        <w:spacing w:after="0" w:line="240" w:lineRule="auto"/>
        <w:jc w:val="both"/>
        <w:rPr>
          <w:rFonts w:ascii="Times New Roman" w:hAnsi="Times New Roman" w:cs="Times New Roman"/>
          <w:sz w:val="24"/>
          <w:szCs w:val="24"/>
        </w:rPr>
      </w:pPr>
    </w:p>
    <w:p w14:paraId="632CCAF5" w14:textId="1FB107C3" w:rsidR="0069067B" w:rsidRDefault="0069067B" w:rsidP="00690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40</w:t>
      </w:r>
      <w:r w:rsidR="00936DB2">
        <w:rPr>
          <w:rFonts w:ascii="Times New Roman" w:hAnsi="Times New Roman" w:cs="Times New Roman"/>
          <w:b/>
          <w:sz w:val="24"/>
          <w:szCs w:val="24"/>
        </w:rPr>
        <w:t>8</w:t>
      </w:r>
    </w:p>
    <w:p w14:paraId="48730068" w14:textId="77777777" w:rsidR="0069067B" w:rsidRPr="00517300" w:rsidRDefault="0069067B" w:rsidP="0069067B">
      <w:pPr>
        <w:spacing w:after="0" w:line="240" w:lineRule="auto"/>
        <w:jc w:val="center"/>
        <w:rPr>
          <w:rFonts w:ascii="Times New Roman" w:hAnsi="Times New Roman" w:cs="Times New Roman"/>
          <w:b/>
          <w:sz w:val="24"/>
          <w:szCs w:val="24"/>
        </w:rPr>
      </w:pPr>
      <w:r w:rsidRPr="00517300">
        <w:rPr>
          <w:rFonts w:ascii="Times New Roman" w:hAnsi="Times New Roman" w:cs="Times New Roman"/>
          <w:b/>
          <w:sz w:val="24"/>
          <w:szCs w:val="24"/>
        </w:rPr>
        <w:t xml:space="preserve">VILLAGE OF </w:t>
      </w:r>
      <w:r>
        <w:rPr>
          <w:rFonts w:ascii="Times New Roman" w:hAnsi="Times New Roman" w:cs="Times New Roman"/>
          <w:b/>
          <w:sz w:val="24"/>
          <w:szCs w:val="24"/>
        </w:rPr>
        <w:t>AURORA</w:t>
      </w:r>
      <w:r w:rsidRPr="00517300">
        <w:rPr>
          <w:rFonts w:ascii="Times New Roman" w:hAnsi="Times New Roman" w:cs="Times New Roman"/>
          <w:b/>
          <w:sz w:val="24"/>
          <w:szCs w:val="24"/>
        </w:rPr>
        <w:t xml:space="preserve"> SOLAR ENERGY LAW</w:t>
      </w:r>
    </w:p>
    <w:p w14:paraId="7EE362BB" w14:textId="77777777" w:rsidR="0069067B" w:rsidRDefault="0069067B" w:rsidP="0069067B">
      <w:pPr>
        <w:spacing w:after="0" w:line="240" w:lineRule="auto"/>
        <w:jc w:val="both"/>
        <w:rPr>
          <w:rFonts w:ascii="Times New Roman" w:hAnsi="Times New Roman" w:cs="Times New Roman"/>
          <w:b/>
          <w:sz w:val="24"/>
          <w:szCs w:val="24"/>
        </w:rPr>
      </w:pPr>
    </w:p>
    <w:p w14:paraId="744F8EAD"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1.  Authority</w:t>
      </w:r>
    </w:p>
    <w:p w14:paraId="2B216EAC" w14:textId="77777777"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This article is enacted pursuant to the authority granted by Section 10(1)(</w:t>
      </w:r>
      <w:proofErr w:type="spellStart"/>
      <w:r w:rsidRPr="00517300">
        <w:rPr>
          <w:rFonts w:ascii="Times New Roman" w:hAnsi="Times New Roman" w:cs="Times New Roman"/>
          <w:sz w:val="24"/>
          <w:szCs w:val="24"/>
        </w:rPr>
        <w:t>i</w:t>
      </w:r>
      <w:proofErr w:type="spellEnd"/>
      <w:r w:rsidRPr="00517300">
        <w:rPr>
          <w:rFonts w:ascii="Times New Roman" w:hAnsi="Times New Roman" w:cs="Times New Roman"/>
          <w:sz w:val="24"/>
          <w:szCs w:val="24"/>
        </w:rPr>
        <w:t xml:space="preserve">) of the Municipal Home Rule Law, and pursuant to sections 7-700 through 7-704 of the Village Law of the State of New York, which authorize 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(herein, the “Village”) to adopt zoning provisions that advance and protect the  health, safety, and welfare of the community, and “to make provision for, so far as conditions may permit, the accommodation of solar energy systems and equipment and access to sunlight necessary therefor.” </w:t>
      </w:r>
    </w:p>
    <w:p w14:paraId="3C9F7EA6" w14:textId="77777777" w:rsidR="0069067B" w:rsidRDefault="0069067B" w:rsidP="0069067B">
      <w:pPr>
        <w:spacing w:after="0" w:line="240" w:lineRule="auto"/>
        <w:jc w:val="both"/>
        <w:rPr>
          <w:rFonts w:ascii="Times New Roman" w:hAnsi="Times New Roman" w:cs="Times New Roman"/>
          <w:b/>
          <w:sz w:val="24"/>
          <w:szCs w:val="24"/>
        </w:rPr>
      </w:pPr>
    </w:p>
    <w:p w14:paraId="4DCA68B1"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 xml:space="preserve">Section 2. Title </w:t>
      </w:r>
    </w:p>
    <w:p w14:paraId="691F2597" w14:textId="77777777"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The title of this local law is: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Solar Energy Law.” </w:t>
      </w:r>
    </w:p>
    <w:p w14:paraId="6AF20325" w14:textId="77777777" w:rsidR="0069067B" w:rsidRDefault="0069067B" w:rsidP="0069067B">
      <w:pPr>
        <w:spacing w:after="0" w:line="240" w:lineRule="auto"/>
        <w:jc w:val="both"/>
        <w:rPr>
          <w:rFonts w:ascii="Times New Roman" w:hAnsi="Times New Roman" w:cs="Times New Roman"/>
          <w:b/>
          <w:sz w:val="24"/>
          <w:szCs w:val="24"/>
        </w:rPr>
      </w:pPr>
    </w:p>
    <w:p w14:paraId="616F94DB"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3.  Legislative Intent</w:t>
      </w:r>
    </w:p>
    <w:p w14:paraId="10AE7D7D" w14:textId="77777777" w:rsidR="0069067B"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It is the purpose and intent of this local law to promote and protect the health, safety and welfare of the residents of and visitors to the Village of </w:t>
      </w:r>
      <w:r>
        <w:rPr>
          <w:rFonts w:ascii="Times New Roman" w:hAnsi="Times New Roman" w:cs="Times New Roman"/>
          <w:sz w:val="24"/>
          <w:szCs w:val="24"/>
        </w:rPr>
        <w:t>Aurora</w:t>
      </w:r>
      <w:r w:rsidRPr="00517300">
        <w:rPr>
          <w:rFonts w:ascii="Times New Roman" w:hAnsi="Times New Roman" w:cs="Times New Roman"/>
          <w:sz w:val="24"/>
          <w:szCs w:val="24"/>
        </w:rPr>
        <w:t>, including:</w:t>
      </w:r>
    </w:p>
    <w:p w14:paraId="1110D56B" w14:textId="77777777" w:rsidR="0069067B" w:rsidRPr="00517300" w:rsidRDefault="0069067B" w:rsidP="0069067B">
      <w:pPr>
        <w:spacing w:after="0" w:line="240" w:lineRule="auto"/>
        <w:jc w:val="both"/>
        <w:rPr>
          <w:rFonts w:ascii="Times New Roman" w:hAnsi="Times New Roman" w:cs="Times New Roman"/>
          <w:sz w:val="24"/>
          <w:szCs w:val="24"/>
        </w:rPr>
      </w:pPr>
    </w:p>
    <w:p w14:paraId="4DD81567" w14:textId="77777777" w:rsidR="0069067B" w:rsidRDefault="0069067B" w:rsidP="0069067B">
      <w:pPr>
        <w:pStyle w:val="ListParagraph"/>
        <w:numPr>
          <w:ilvl w:val="0"/>
          <w:numId w:val="2"/>
        </w:numPr>
        <w:spacing w:after="0" w:line="240" w:lineRule="auto"/>
        <w:ind w:left="108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Taking advantage of a safe, abundant, renewable, and non-polluting energy resource; </w:t>
      </w:r>
    </w:p>
    <w:p w14:paraId="75B9FEB6" w14:textId="77777777" w:rsidR="0069067B" w:rsidRDefault="0069067B" w:rsidP="0069067B">
      <w:pPr>
        <w:pStyle w:val="ListParagraph"/>
        <w:numPr>
          <w:ilvl w:val="0"/>
          <w:numId w:val="2"/>
        </w:numPr>
        <w:spacing w:after="0" w:line="240" w:lineRule="auto"/>
        <w:ind w:left="108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Decreasing the cost of energy to the owners of commercial and residential properties, including single-family houses;  </w:t>
      </w:r>
    </w:p>
    <w:p w14:paraId="7B6D7457" w14:textId="77777777" w:rsidR="0069067B" w:rsidRDefault="0069067B" w:rsidP="0069067B">
      <w:pPr>
        <w:pStyle w:val="ListParagraph"/>
        <w:numPr>
          <w:ilvl w:val="0"/>
          <w:numId w:val="2"/>
        </w:num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3"/>
          <w:szCs w:val="23"/>
        </w:rPr>
        <w:t xml:space="preserve">Provide property owners and business owners/operators with flexibility in satisfying their energy needs. </w:t>
      </w:r>
    </w:p>
    <w:p w14:paraId="311520EC" w14:textId="77777777" w:rsidR="0069067B" w:rsidRDefault="0069067B" w:rsidP="0069067B">
      <w:pPr>
        <w:pStyle w:val="ListParagraph"/>
        <w:numPr>
          <w:ilvl w:val="0"/>
          <w:numId w:val="2"/>
        </w:numPr>
        <w:spacing w:after="0" w:line="240" w:lineRule="auto"/>
        <w:ind w:left="1080" w:hanging="720"/>
        <w:jc w:val="both"/>
        <w:rPr>
          <w:rFonts w:ascii="Times New Roman" w:hAnsi="Times New Roman" w:cs="Times New Roman"/>
          <w:sz w:val="24"/>
          <w:szCs w:val="24"/>
        </w:rPr>
      </w:pPr>
      <w:r w:rsidRPr="00AC7485">
        <w:rPr>
          <w:rFonts w:ascii="Times New Roman" w:hAnsi="Times New Roman" w:cs="Times New Roman"/>
          <w:sz w:val="24"/>
          <w:szCs w:val="24"/>
        </w:rPr>
        <w:t xml:space="preserve">Increasing employment and business development in the region by furthering the installation of Solar Energy Systems; and </w:t>
      </w:r>
    </w:p>
    <w:p w14:paraId="129CC631" w14:textId="77777777" w:rsidR="0069067B" w:rsidRDefault="0069067B" w:rsidP="0069067B">
      <w:pPr>
        <w:pStyle w:val="Default"/>
        <w:numPr>
          <w:ilvl w:val="0"/>
          <w:numId w:val="2"/>
        </w:numPr>
        <w:autoSpaceDE/>
        <w:autoSpaceDN/>
        <w:adjustRightInd/>
        <w:ind w:left="1080" w:hanging="720"/>
        <w:contextualSpacing/>
        <w:jc w:val="both"/>
        <w:rPr>
          <w:rFonts w:ascii="Times New Roman" w:hAnsi="Times New Roman" w:cs="Times New Roman"/>
          <w:color w:val="auto"/>
        </w:rPr>
      </w:pPr>
      <w:r w:rsidRPr="00AC7485">
        <w:rPr>
          <w:rFonts w:ascii="Times New Roman" w:hAnsi="Times New Roman" w:cs="Times New Roman"/>
        </w:rPr>
        <w:t xml:space="preserve">To mitigate the impacts of Solar Energy Systems on </w:t>
      </w:r>
      <w:r>
        <w:rPr>
          <w:rFonts w:ascii="Times New Roman" w:hAnsi="Times New Roman" w:cs="Times New Roman"/>
        </w:rPr>
        <w:t xml:space="preserve">neighboring properties as well as </w:t>
      </w:r>
      <w:r w:rsidRPr="00AC7485">
        <w:rPr>
          <w:rFonts w:ascii="Times New Roman" w:hAnsi="Times New Roman" w:cs="Times New Roman"/>
        </w:rPr>
        <w:t>environmental resources such as important agricultural lands, forests, wildlife and other protected resources.</w:t>
      </w:r>
    </w:p>
    <w:p w14:paraId="236C1214" w14:textId="77777777" w:rsidR="0069067B" w:rsidRDefault="0069067B" w:rsidP="0069067B">
      <w:pPr>
        <w:pStyle w:val="Default"/>
        <w:numPr>
          <w:ilvl w:val="0"/>
          <w:numId w:val="2"/>
        </w:numPr>
        <w:autoSpaceDE/>
        <w:autoSpaceDN/>
        <w:adjustRightInd/>
        <w:ind w:left="1080" w:hanging="720"/>
        <w:contextualSpacing/>
        <w:jc w:val="both"/>
        <w:rPr>
          <w:rFonts w:ascii="Times New Roman" w:hAnsi="Times New Roman" w:cs="Times New Roman"/>
          <w:color w:val="auto"/>
        </w:rPr>
      </w:pPr>
      <w:r w:rsidRPr="00942936">
        <w:rPr>
          <w:rFonts w:ascii="Times New Roman" w:hAnsi="Times New Roman" w:cs="Times New Roman"/>
          <w:sz w:val="23"/>
          <w:szCs w:val="23"/>
        </w:rPr>
        <w:t xml:space="preserve">Reduce overall energy demands within the municipality and to promote clean energy. </w:t>
      </w:r>
    </w:p>
    <w:p w14:paraId="03FE5FA9" w14:textId="77777777" w:rsidR="0069067B" w:rsidRDefault="0069067B" w:rsidP="0069067B">
      <w:pPr>
        <w:pStyle w:val="Default"/>
        <w:numPr>
          <w:ilvl w:val="0"/>
          <w:numId w:val="2"/>
        </w:numPr>
        <w:autoSpaceDE/>
        <w:autoSpaceDN/>
        <w:adjustRightInd/>
        <w:ind w:left="1080" w:hanging="720"/>
        <w:contextualSpacing/>
        <w:jc w:val="both"/>
        <w:rPr>
          <w:rFonts w:ascii="Times New Roman" w:hAnsi="Times New Roman" w:cs="Times New Roman"/>
          <w:color w:val="auto"/>
        </w:rPr>
      </w:pPr>
      <w:r w:rsidRPr="00B27DAA">
        <w:rPr>
          <w:rFonts w:ascii="Times New Roman" w:hAnsi="Times New Roman" w:cs="Times New Roman"/>
          <w:sz w:val="23"/>
          <w:szCs w:val="23"/>
        </w:rPr>
        <w:t xml:space="preserve">Integrate solar energy systems seamlessly into the Village’s neighborhoods and landscapes without diminishing quality of life in the neighborhoods. </w:t>
      </w:r>
    </w:p>
    <w:p w14:paraId="50A89A6E" w14:textId="77777777" w:rsidR="0069067B" w:rsidRDefault="0069067B" w:rsidP="0069067B">
      <w:pPr>
        <w:pStyle w:val="ListParagraph"/>
        <w:spacing w:after="0" w:line="240" w:lineRule="auto"/>
        <w:ind w:left="1080"/>
        <w:jc w:val="both"/>
        <w:rPr>
          <w:rFonts w:ascii="Times New Roman" w:hAnsi="Times New Roman" w:cs="Times New Roman"/>
          <w:sz w:val="24"/>
          <w:szCs w:val="24"/>
        </w:rPr>
      </w:pPr>
    </w:p>
    <w:p w14:paraId="6F39451A"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4.  Background &amp; Policy</w:t>
      </w:r>
    </w:p>
    <w:p w14:paraId="031CD9CE" w14:textId="77777777" w:rsidR="0069067B"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Board of Trustees finds that renewable energy systems, and in particular solar energy systems, are beneficial to the community and to the environment provided that the installation and operation of such systems complies with certain regulatory requirements that take into account the impact such systems may have on neighboring properties, including </w:t>
      </w:r>
      <w:r w:rsidRPr="00517300">
        <w:rPr>
          <w:rFonts w:ascii="Times New Roman" w:hAnsi="Times New Roman" w:cs="Times New Roman"/>
          <w:sz w:val="24"/>
          <w:szCs w:val="24"/>
        </w:rPr>
        <w:lastRenderedPageBreak/>
        <w:t>without limitation, site plan approval, height and setback requirements, as well as decommissioning assurances as provided herein.</w:t>
      </w:r>
    </w:p>
    <w:p w14:paraId="04DC61EC" w14:textId="77777777" w:rsidR="0069067B" w:rsidRDefault="0069067B" w:rsidP="0069067B">
      <w:pPr>
        <w:spacing w:after="0" w:line="240" w:lineRule="auto"/>
        <w:jc w:val="both"/>
        <w:rPr>
          <w:rFonts w:ascii="Times New Roman" w:hAnsi="Times New Roman" w:cs="Times New Roman"/>
          <w:sz w:val="24"/>
          <w:szCs w:val="24"/>
        </w:rPr>
      </w:pPr>
    </w:p>
    <w:p w14:paraId="15A5430D"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5.  Definitions.</w:t>
      </w:r>
    </w:p>
    <w:p w14:paraId="000A098E" w14:textId="77777777" w:rsidR="0069067B" w:rsidRDefault="0069067B" w:rsidP="0069067B">
      <w:pPr>
        <w:spacing w:after="0" w:line="240" w:lineRule="auto"/>
        <w:ind w:left="720"/>
        <w:jc w:val="both"/>
        <w:rPr>
          <w:rFonts w:ascii="Times New Roman" w:hAnsi="Times New Roman" w:cs="Times New Roman"/>
          <w:b/>
          <w:sz w:val="24"/>
          <w:szCs w:val="24"/>
        </w:rPr>
      </w:pPr>
    </w:p>
    <w:p w14:paraId="1C1D4DE3" w14:textId="77777777" w:rsidR="0069067B" w:rsidRPr="00F601FF" w:rsidRDefault="0069067B" w:rsidP="0069067B">
      <w:pPr>
        <w:spacing w:after="0" w:line="240" w:lineRule="auto"/>
        <w:ind w:left="720"/>
        <w:jc w:val="both"/>
        <w:rPr>
          <w:rFonts w:ascii="Times New Roman" w:hAnsi="Times New Roman" w:cs="Times New Roman"/>
          <w:sz w:val="24"/>
          <w:szCs w:val="24"/>
        </w:rPr>
      </w:pPr>
      <w:r w:rsidRPr="00942936">
        <w:rPr>
          <w:rFonts w:ascii="Times New Roman" w:hAnsi="Times New Roman" w:cs="Times New Roman"/>
          <w:b/>
          <w:sz w:val="24"/>
          <w:szCs w:val="24"/>
        </w:rPr>
        <w:t xml:space="preserve">ACCESSORY </w:t>
      </w:r>
      <w:r>
        <w:rPr>
          <w:rFonts w:ascii="Times New Roman" w:hAnsi="Times New Roman" w:cs="Times New Roman"/>
          <w:b/>
          <w:sz w:val="24"/>
          <w:szCs w:val="24"/>
        </w:rPr>
        <w:t xml:space="preserve">STRUCTURE OR </w:t>
      </w:r>
      <w:r w:rsidRPr="00942936">
        <w:rPr>
          <w:rFonts w:ascii="Times New Roman" w:hAnsi="Times New Roman" w:cs="Times New Roman"/>
          <w:b/>
          <w:sz w:val="24"/>
          <w:szCs w:val="24"/>
        </w:rPr>
        <w:t>USE:</w:t>
      </w:r>
      <w:r w:rsidRPr="00F601FF">
        <w:rPr>
          <w:rFonts w:ascii="Times New Roman" w:hAnsi="Times New Roman" w:cs="Times New Roman"/>
          <w:sz w:val="24"/>
          <w:szCs w:val="24"/>
        </w:rPr>
        <w:t xml:space="preserve"> </w:t>
      </w:r>
      <w:r>
        <w:rPr>
          <w:rFonts w:ascii="Times New Roman" w:hAnsi="Times New Roman" w:cs="Times New Roman"/>
          <w:sz w:val="24"/>
          <w:szCs w:val="24"/>
        </w:rPr>
        <w:t>For purposes of this Local Law, an accessory structure or use shall be defined as a</w:t>
      </w:r>
      <w:r w:rsidRPr="00942936">
        <w:rPr>
          <w:rFonts w:ascii="Times New Roman" w:hAnsi="Times New Roman" w:cs="Times New Roman"/>
          <w:sz w:val="24"/>
          <w:szCs w:val="24"/>
        </w:rPr>
        <w:t xml:space="preserve"> structure or use that is incidental </w:t>
      </w:r>
      <w:r>
        <w:rPr>
          <w:rFonts w:ascii="Times New Roman" w:hAnsi="Times New Roman" w:cs="Times New Roman"/>
          <w:sz w:val="24"/>
          <w:szCs w:val="24"/>
        </w:rPr>
        <w:t xml:space="preserve">or secondary </w:t>
      </w:r>
      <w:r w:rsidRPr="00942936">
        <w:rPr>
          <w:rFonts w:ascii="Times New Roman" w:hAnsi="Times New Roman" w:cs="Times New Roman"/>
          <w:sz w:val="24"/>
          <w:szCs w:val="24"/>
        </w:rPr>
        <w:t xml:space="preserve">to a principal structure or use and is located on the same lot with the principal structure or use. </w:t>
      </w:r>
    </w:p>
    <w:p w14:paraId="2B41CFA0" w14:textId="77777777" w:rsidR="0069067B" w:rsidRDefault="0069067B" w:rsidP="0069067B">
      <w:pPr>
        <w:spacing w:after="0" w:line="240" w:lineRule="auto"/>
        <w:ind w:left="720"/>
        <w:jc w:val="both"/>
        <w:rPr>
          <w:rFonts w:ascii="Times New Roman" w:hAnsi="Times New Roman" w:cs="Times New Roman"/>
          <w:b/>
          <w:sz w:val="24"/>
          <w:szCs w:val="24"/>
        </w:rPr>
      </w:pPr>
    </w:p>
    <w:p w14:paraId="16C707E7" w14:textId="77777777" w:rsidR="0069067B" w:rsidRPr="00556681" w:rsidRDefault="0069067B" w:rsidP="0069067B">
      <w:pPr>
        <w:spacing w:after="0" w:line="240" w:lineRule="auto"/>
        <w:ind w:left="720"/>
        <w:jc w:val="both"/>
        <w:rPr>
          <w:rFonts w:ascii="Times New Roman" w:hAnsi="Times New Roman" w:cs="Times New Roman"/>
          <w:sz w:val="24"/>
          <w:szCs w:val="24"/>
        </w:rPr>
      </w:pPr>
      <w:r w:rsidRPr="00556681">
        <w:rPr>
          <w:rFonts w:ascii="Times New Roman" w:hAnsi="Times New Roman" w:cs="Times New Roman"/>
          <w:b/>
          <w:sz w:val="24"/>
          <w:szCs w:val="24"/>
        </w:rPr>
        <w:t>ARRAY:</w:t>
      </w:r>
      <w:r w:rsidRPr="00556681">
        <w:rPr>
          <w:rFonts w:ascii="Times New Roman" w:hAnsi="Times New Roman" w:cs="Times New Roman"/>
          <w:sz w:val="24"/>
          <w:szCs w:val="24"/>
        </w:rPr>
        <w:t xml:space="preserve"> </w:t>
      </w:r>
      <w:r w:rsidRPr="00942936">
        <w:rPr>
          <w:rFonts w:ascii="Times New Roman" w:hAnsi="Times New Roman" w:cs="Times New Roman"/>
          <w:sz w:val="24"/>
          <w:szCs w:val="24"/>
        </w:rPr>
        <w:t xml:space="preserve">Any number of electrically connected photovoltaic (PV) modules providing a single electrical output. </w:t>
      </w:r>
    </w:p>
    <w:p w14:paraId="6C86F1C9" w14:textId="77777777" w:rsidR="0069067B" w:rsidRDefault="0069067B" w:rsidP="0069067B">
      <w:pPr>
        <w:pStyle w:val="Default"/>
        <w:ind w:left="720"/>
        <w:rPr>
          <w:rFonts w:ascii="Times New Roman" w:hAnsi="Times New Roman" w:cs="Times New Roman"/>
          <w:b/>
        </w:rPr>
      </w:pPr>
    </w:p>
    <w:p w14:paraId="0FF68B72" w14:textId="77777777" w:rsidR="0069067B" w:rsidRDefault="0069067B" w:rsidP="0069067B">
      <w:pPr>
        <w:pStyle w:val="Default"/>
        <w:ind w:left="720"/>
        <w:rPr>
          <w:rFonts w:ascii="Times New Roman" w:hAnsi="Times New Roman" w:cs="Times New Roman"/>
          <w:sz w:val="23"/>
          <w:szCs w:val="23"/>
        </w:rPr>
      </w:pPr>
      <w:r w:rsidRPr="00517300">
        <w:rPr>
          <w:rFonts w:ascii="Times New Roman" w:hAnsi="Times New Roman" w:cs="Times New Roman"/>
          <w:b/>
        </w:rPr>
        <w:t xml:space="preserve">BUILDING INTEGRATED PHOTOVOLTAIC SYSTEM: </w:t>
      </w:r>
    </w:p>
    <w:p w14:paraId="00504100" w14:textId="77777777" w:rsidR="0069067B" w:rsidRDefault="0069067B" w:rsidP="0069067B">
      <w:pPr>
        <w:pStyle w:val="Default"/>
        <w:ind w:left="720"/>
        <w:jc w:val="both"/>
        <w:rPr>
          <w:rFonts w:ascii="Times New Roman" w:hAnsi="Times New Roman" w:cs="Times New Roman"/>
          <w:sz w:val="23"/>
          <w:szCs w:val="23"/>
        </w:rPr>
      </w:pPr>
      <w:r>
        <w:rPr>
          <w:rFonts w:ascii="Times New Roman" w:hAnsi="Times New Roman" w:cs="Times New Roman"/>
          <w:sz w:val="23"/>
          <w:szCs w:val="23"/>
        </w:rPr>
        <w:t xml:space="preserve">A solar photovoltaic energy system that is constructed as an integral part of a principal or accessory building or structure and where the building-integrated system features maintain a uniform profile or surface of vertical walls, window openings, and roofing. Such a system is used in lieu of a separate mechanical device, replacing or substituting for an architectural or structural component of the building or structure that appends or interrupts the uniform surfaces of walls, window openings and roofing. A building-integrated system may occur within vertical facades, replacing view glass, spandrel glass or other façade material; into semitransparent skylight systems; into roofing systems, replacing traditional roofing materials; or other building or structure envelope systems. </w:t>
      </w:r>
    </w:p>
    <w:p w14:paraId="21DA5366" w14:textId="77777777" w:rsidR="0069067B" w:rsidRDefault="0069067B" w:rsidP="0069067B">
      <w:pPr>
        <w:spacing w:after="0" w:line="240" w:lineRule="auto"/>
        <w:ind w:left="720"/>
        <w:jc w:val="both"/>
        <w:rPr>
          <w:rFonts w:ascii="Times New Roman" w:hAnsi="Times New Roman" w:cs="Times New Roman"/>
          <w:b/>
          <w:sz w:val="24"/>
          <w:szCs w:val="24"/>
        </w:rPr>
      </w:pPr>
    </w:p>
    <w:p w14:paraId="4FBE44F3" w14:textId="77777777" w:rsidR="0069067B" w:rsidRPr="00251096" w:rsidRDefault="0069067B" w:rsidP="0069067B">
      <w:pPr>
        <w:spacing w:after="0" w:line="240" w:lineRule="auto"/>
        <w:ind w:left="720"/>
        <w:jc w:val="both"/>
        <w:rPr>
          <w:rFonts w:ascii="Times New Roman" w:hAnsi="Times New Roman" w:cs="Times New Roman"/>
          <w:sz w:val="24"/>
          <w:szCs w:val="24"/>
        </w:rPr>
      </w:pPr>
      <w:r w:rsidRPr="00251096">
        <w:rPr>
          <w:rFonts w:ascii="Times New Roman" w:hAnsi="Times New Roman" w:cs="Times New Roman"/>
          <w:b/>
          <w:sz w:val="24"/>
          <w:szCs w:val="24"/>
        </w:rPr>
        <w:t>GLARE:</w:t>
      </w:r>
      <w:r w:rsidRPr="00251096">
        <w:rPr>
          <w:rFonts w:ascii="Times New Roman" w:hAnsi="Times New Roman" w:cs="Times New Roman"/>
          <w:sz w:val="24"/>
          <w:szCs w:val="24"/>
        </w:rPr>
        <w:t xml:space="preserve"> The effect by reflections of light with intensity </w:t>
      </w:r>
      <w:proofErr w:type="gramStart"/>
      <w:r w:rsidRPr="00251096">
        <w:rPr>
          <w:rFonts w:ascii="Times New Roman" w:hAnsi="Times New Roman" w:cs="Times New Roman"/>
          <w:sz w:val="24"/>
          <w:szCs w:val="24"/>
        </w:rPr>
        <w:t>sufficient</w:t>
      </w:r>
      <w:proofErr w:type="gramEnd"/>
      <w:r w:rsidRPr="00251096">
        <w:rPr>
          <w:rFonts w:ascii="Times New Roman" w:hAnsi="Times New Roman" w:cs="Times New Roman"/>
          <w:sz w:val="24"/>
          <w:szCs w:val="24"/>
        </w:rPr>
        <w:t xml:space="preserve"> as determined in a commercially reasonable manner to cause annoyance, discomfort, or loss in visual performance and visibility in any material respects.</w:t>
      </w:r>
    </w:p>
    <w:p w14:paraId="5167FEC9" w14:textId="77777777" w:rsidR="0069067B" w:rsidRDefault="0069067B" w:rsidP="0069067B">
      <w:pPr>
        <w:spacing w:after="0" w:line="240" w:lineRule="auto"/>
        <w:ind w:left="720"/>
        <w:jc w:val="both"/>
        <w:rPr>
          <w:rFonts w:ascii="Times New Roman" w:hAnsi="Times New Roman" w:cs="Times New Roman"/>
          <w:b/>
          <w:sz w:val="24"/>
          <w:szCs w:val="24"/>
        </w:rPr>
      </w:pPr>
    </w:p>
    <w:p w14:paraId="1DA63D10" w14:textId="77777777" w:rsidR="0069067B" w:rsidRPr="00517300" w:rsidRDefault="0069067B" w:rsidP="0069067B">
      <w:pPr>
        <w:spacing w:after="0" w:line="240" w:lineRule="auto"/>
        <w:ind w:left="720"/>
        <w:jc w:val="both"/>
        <w:rPr>
          <w:rFonts w:ascii="Times New Roman" w:hAnsi="Times New Roman" w:cs="Times New Roman"/>
          <w:sz w:val="24"/>
          <w:szCs w:val="24"/>
        </w:rPr>
      </w:pPr>
      <w:r w:rsidRPr="00517300">
        <w:rPr>
          <w:rFonts w:ascii="Times New Roman" w:hAnsi="Times New Roman" w:cs="Times New Roman"/>
          <w:b/>
          <w:sz w:val="24"/>
          <w:szCs w:val="24"/>
        </w:rPr>
        <w:t>GROUND-MOUNTED SOLAR ENERGY SYSTEM:</w:t>
      </w:r>
      <w:r w:rsidRPr="00517300">
        <w:rPr>
          <w:rFonts w:ascii="Times New Roman" w:hAnsi="Times New Roman" w:cs="Times New Roman"/>
          <w:sz w:val="24"/>
          <w:szCs w:val="24"/>
        </w:rPr>
        <w:t xml:space="preserve"> A Solar Energy System that is anchored to the ground and attached to a pole or other mounting system, detached from any other structure for the primary purpose of producing electricity for onsite or offsite consumption.  </w:t>
      </w:r>
    </w:p>
    <w:p w14:paraId="0D8152B3" w14:textId="77777777" w:rsidR="0069067B" w:rsidRDefault="0069067B" w:rsidP="0069067B">
      <w:pPr>
        <w:spacing w:after="0" w:line="240" w:lineRule="auto"/>
        <w:ind w:left="720"/>
        <w:jc w:val="both"/>
        <w:rPr>
          <w:rFonts w:ascii="Times New Roman" w:hAnsi="Times New Roman" w:cs="Times New Roman"/>
          <w:b/>
          <w:sz w:val="24"/>
          <w:szCs w:val="24"/>
        </w:rPr>
      </w:pPr>
    </w:p>
    <w:p w14:paraId="354E663C" w14:textId="26C99265" w:rsidR="0069067B" w:rsidRDefault="00E83A88" w:rsidP="0069067B">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LARGE-</w:t>
      </w:r>
      <w:r w:rsidR="0069067B">
        <w:rPr>
          <w:rFonts w:ascii="Times New Roman" w:hAnsi="Times New Roman" w:cs="Times New Roman"/>
          <w:b/>
          <w:sz w:val="24"/>
          <w:szCs w:val="24"/>
        </w:rPr>
        <w:t>SCALE</w:t>
      </w:r>
      <w:r w:rsidR="0069067B" w:rsidRPr="00517300">
        <w:rPr>
          <w:rFonts w:ascii="Times New Roman" w:hAnsi="Times New Roman" w:cs="Times New Roman"/>
          <w:b/>
          <w:sz w:val="24"/>
          <w:szCs w:val="24"/>
        </w:rPr>
        <w:t xml:space="preserve"> SOLAR </w:t>
      </w:r>
      <w:r>
        <w:rPr>
          <w:rFonts w:ascii="Times New Roman" w:hAnsi="Times New Roman" w:cs="Times New Roman"/>
          <w:b/>
          <w:sz w:val="24"/>
          <w:szCs w:val="24"/>
        </w:rPr>
        <w:t>ENERGY</w:t>
      </w:r>
      <w:r w:rsidR="0069067B" w:rsidRPr="00517300">
        <w:rPr>
          <w:rFonts w:ascii="Times New Roman" w:hAnsi="Times New Roman" w:cs="Times New Roman"/>
          <w:b/>
          <w:sz w:val="24"/>
          <w:szCs w:val="24"/>
        </w:rPr>
        <w:t xml:space="preserve"> SYSTEM:  </w:t>
      </w:r>
    </w:p>
    <w:p w14:paraId="1BB4D108" w14:textId="77777777" w:rsidR="0069067B" w:rsidRDefault="0069067B" w:rsidP="0069067B">
      <w:pPr>
        <w:spacing w:after="0" w:line="240" w:lineRule="auto"/>
        <w:ind w:left="720"/>
        <w:jc w:val="both"/>
        <w:rPr>
          <w:rFonts w:ascii="Times New Roman" w:hAnsi="Times New Roman" w:cs="Times New Roman"/>
          <w:sz w:val="24"/>
          <w:szCs w:val="24"/>
        </w:rPr>
      </w:pPr>
      <w:r w:rsidRPr="00942936">
        <w:rPr>
          <w:rFonts w:ascii="Times New Roman" w:hAnsi="Times New Roman" w:cs="Times New Roman"/>
          <w:sz w:val="24"/>
          <w:szCs w:val="24"/>
        </w:rPr>
        <w:t xml:space="preserve">A Solar Energy System that produces over </w:t>
      </w:r>
      <w:r>
        <w:rPr>
          <w:rFonts w:ascii="Times New Roman" w:hAnsi="Times New Roman" w:cs="Times New Roman"/>
          <w:sz w:val="24"/>
          <w:szCs w:val="24"/>
        </w:rPr>
        <w:t>25</w:t>
      </w:r>
      <w:r w:rsidRPr="00942936">
        <w:rPr>
          <w:rFonts w:ascii="Times New Roman" w:hAnsi="Times New Roman" w:cs="Times New Roman"/>
          <w:sz w:val="24"/>
          <w:szCs w:val="24"/>
        </w:rPr>
        <w:t xml:space="preserve"> Kilowatts (kW) per hour of energy which primarily serves buildings or structures to which the system is not attached. </w:t>
      </w:r>
      <w:r>
        <w:rPr>
          <w:rFonts w:ascii="Times New Roman" w:hAnsi="Times New Roman" w:cs="Times New Roman"/>
          <w:sz w:val="24"/>
          <w:szCs w:val="24"/>
        </w:rPr>
        <w:t xml:space="preserve">Large Scale Solar Energy Systems shall not exceed twenty (20) acres in size, excluding any easement for accessing the parcel. </w:t>
      </w:r>
    </w:p>
    <w:p w14:paraId="02C3F375" w14:textId="77777777" w:rsidR="00F60C4D" w:rsidRDefault="00F60C4D" w:rsidP="0069067B">
      <w:pPr>
        <w:spacing w:after="0" w:line="240" w:lineRule="auto"/>
        <w:ind w:left="720"/>
        <w:jc w:val="both"/>
        <w:rPr>
          <w:rFonts w:ascii="Times New Roman" w:hAnsi="Times New Roman" w:cs="Times New Roman"/>
          <w:sz w:val="24"/>
          <w:szCs w:val="24"/>
        </w:rPr>
      </w:pPr>
    </w:p>
    <w:p w14:paraId="325F70EC" w14:textId="77777777" w:rsidR="00F60C4D" w:rsidRPr="00F60C4D" w:rsidRDefault="00F60C4D" w:rsidP="0069067B">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PROJECT DEVELOPER:  </w:t>
      </w:r>
      <w:r>
        <w:rPr>
          <w:rFonts w:ascii="Times New Roman" w:hAnsi="Times New Roman" w:cs="Times New Roman"/>
          <w:sz w:val="24"/>
          <w:szCs w:val="24"/>
        </w:rPr>
        <w:t xml:space="preserve">Person or firm </w:t>
      </w:r>
      <w:r w:rsidR="00ED6171">
        <w:rPr>
          <w:rFonts w:ascii="Times New Roman" w:hAnsi="Times New Roman" w:cs="Times New Roman"/>
          <w:sz w:val="24"/>
          <w:szCs w:val="24"/>
        </w:rPr>
        <w:t>tasked with moving the solar project to a successful completion.</w:t>
      </w:r>
    </w:p>
    <w:p w14:paraId="127BE807" w14:textId="77777777" w:rsidR="0069067B" w:rsidRPr="00517300" w:rsidRDefault="0069067B" w:rsidP="0069067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6811A4D" w14:textId="77777777" w:rsidR="0069067B" w:rsidRPr="00B27DAA" w:rsidRDefault="0069067B" w:rsidP="0069067B">
      <w:pPr>
        <w:spacing w:after="0" w:line="240" w:lineRule="auto"/>
        <w:ind w:left="720"/>
        <w:jc w:val="both"/>
        <w:rPr>
          <w:rFonts w:ascii="Times New Roman" w:hAnsi="Times New Roman" w:cs="Times New Roman"/>
          <w:sz w:val="24"/>
          <w:szCs w:val="24"/>
        </w:rPr>
      </w:pPr>
      <w:r w:rsidRPr="00B27DAA">
        <w:rPr>
          <w:rFonts w:ascii="Times New Roman" w:hAnsi="Times New Roman" w:cs="Times New Roman"/>
          <w:b/>
          <w:sz w:val="24"/>
          <w:szCs w:val="24"/>
        </w:rPr>
        <w:t>QUALIFIED SOLAR INSTALLER:</w:t>
      </w:r>
      <w:r w:rsidRPr="00B27DAA">
        <w:rPr>
          <w:rFonts w:ascii="Times New Roman" w:hAnsi="Times New Roman" w:cs="Times New Roman"/>
          <w:sz w:val="24"/>
          <w:szCs w:val="24"/>
        </w:rPr>
        <w:t xml:space="preserve"> </w:t>
      </w:r>
      <w:r w:rsidRPr="00942936">
        <w:rPr>
          <w:rFonts w:ascii="Times New Roman" w:hAnsi="Times New Roman" w:cs="Times New Roman"/>
          <w:sz w:val="24"/>
          <w:szCs w:val="24"/>
        </w:rPr>
        <w:t xml:space="preserve">A person who has skills and knowledge related to the construction and operation of solar electrical equipment and installations and has received safety training on the hazards involved. Persons who are on the list of eligible photovoltaic installers maintained by the New York State Energy Research and Development Authority (NYSERDA), or who are certified as a solar installer by the </w:t>
      </w:r>
      <w:r w:rsidRPr="00942936">
        <w:rPr>
          <w:rFonts w:ascii="Times New Roman" w:hAnsi="Times New Roman" w:cs="Times New Roman"/>
          <w:sz w:val="24"/>
          <w:szCs w:val="24"/>
        </w:rPr>
        <w:lastRenderedPageBreak/>
        <w:t xml:space="preserve">North American Board of Certified Energy Practitioners (NABCEP), shall be deemed to be qualified solar installers for the purposes of this definition. Persons who are not on NYSERDA’s list of eligible installers or NABCEP’s list of certified installers may be deemed to be qualified solar installers if the Village determines such persons have had adequate training to determine the degree and extent of the hazard and the personal protective equipment and job planning necessary to perform the installation safely. Such training shall include the proper use of special precautionary techniques and personal protective equipment, as well as the skills and techniques necessary to distinguish exposed energized parts from other parts of electrical equipment and to determine the nominal voltage of exposed live parts. </w:t>
      </w:r>
    </w:p>
    <w:p w14:paraId="11DAD9F0" w14:textId="77777777" w:rsidR="0069067B" w:rsidRDefault="0069067B" w:rsidP="0069067B">
      <w:pPr>
        <w:spacing w:after="0" w:line="240" w:lineRule="auto"/>
        <w:ind w:left="720"/>
        <w:jc w:val="both"/>
        <w:rPr>
          <w:rFonts w:ascii="Times New Roman" w:hAnsi="Times New Roman" w:cs="Times New Roman"/>
          <w:b/>
          <w:sz w:val="24"/>
          <w:szCs w:val="24"/>
        </w:rPr>
      </w:pPr>
    </w:p>
    <w:p w14:paraId="13E77720" w14:textId="77777777" w:rsidR="0069067B" w:rsidRDefault="0069067B" w:rsidP="0069067B">
      <w:pPr>
        <w:spacing w:after="0" w:line="240" w:lineRule="auto"/>
        <w:ind w:left="720"/>
        <w:jc w:val="both"/>
        <w:rPr>
          <w:rFonts w:ascii="Times New Roman" w:hAnsi="Times New Roman" w:cs="Times New Roman"/>
          <w:sz w:val="24"/>
          <w:szCs w:val="24"/>
        </w:rPr>
      </w:pPr>
      <w:r w:rsidRPr="00B27DAA">
        <w:rPr>
          <w:rFonts w:ascii="Times New Roman" w:hAnsi="Times New Roman" w:cs="Times New Roman"/>
          <w:b/>
          <w:sz w:val="24"/>
          <w:szCs w:val="24"/>
        </w:rPr>
        <w:t>REMOTE NET METERING:</w:t>
      </w:r>
      <w:r w:rsidRPr="00B27DAA">
        <w:rPr>
          <w:rFonts w:ascii="Times New Roman" w:hAnsi="Times New Roman" w:cs="Times New Roman"/>
          <w:sz w:val="24"/>
          <w:szCs w:val="24"/>
        </w:rPr>
        <w:t xml:space="preserve"> </w:t>
      </w:r>
      <w:r>
        <w:rPr>
          <w:rFonts w:ascii="Times New Roman" w:hAnsi="Times New Roman" w:cs="Times New Roman"/>
          <w:sz w:val="24"/>
          <w:szCs w:val="24"/>
        </w:rPr>
        <w:t>The billing process by the utility company(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that </w:t>
      </w:r>
      <w:r w:rsidRPr="00942936">
        <w:rPr>
          <w:rFonts w:ascii="Times New Roman" w:hAnsi="Times New Roman" w:cs="Times New Roman"/>
          <w:sz w:val="24"/>
          <w:szCs w:val="24"/>
        </w:rPr>
        <w:t>allows solar photovoltaic owner</w:t>
      </w:r>
      <w:r>
        <w:rPr>
          <w:rFonts w:ascii="Times New Roman" w:hAnsi="Times New Roman" w:cs="Times New Roman"/>
          <w:sz w:val="24"/>
          <w:szCs w:val="24"/>
        </w:rPr>
        <w:t>/</w:t>
      </w:r>
      <w:r w:rsidRPr="00942936">
        <w:rPr>
          <w:rFonts w:ascii="Times New Roman" w:hAnsi="Times New Roman" w:cs="Times New Roman"/>
          <w:sz w:val="24"/>
          <w:szCs w:val="24"/>
        </w:rPr>
        <w:t xml:space="preserve">generator to apply excess generation credits from the generator system (“Host Account”) to other meters on property that is owned or leased by the same customer and are within the same load zone as the generator (“Satellites”). </w:t>
      </w:r>
    </w:p>
    <w:p w14:paraId="31D1BD2D" w14:textId="77777777" w:rsidR="0069067B" w:rsidRDefault="0069067B" w:rsidP="0069067B">
      <w:pPr>
        <w:spacing w:after="0" w:line="240" w:lineRule="auto"/>
        <w:ind w:left="720"/>
        <w:jc w:val="both"/>
        <w:rPr>
          <w:rFonts w:ascii="Times New Roman" w:hAnsi="Times New Roman" w:cs="Times New Roman"/>
          <w:b/>
          <w:sz w:val="24"/>
          <w:szCs w:val="24"/>
        </w:rPr>
      </w:pPr>
    </w:p>
    <w:p w14:paraId="565323D0" w14:textId="77777777" w:rsidR="00F60C4D" w:rsidRDefault="0069067B" w:rsidP="0069067B">
      <w:pPr>
        <w:spacing w:after="0" w:line="240" w:lineRule="auto"/>
        <w:ind w:left="720"/>
        <w:jc w:val="both"/>
        <w:rPr>
          <w:rFonts w:ascii="Times New Roman" w:hAnsi="Times New Roman" w:cs="Times New Roman"/>
          <w:sz w:val="24"/>
          <w:szCs w:val="24"/>
        </w:rPr>
      </w:pPr>
      <w:r w:rsidRPr="00517300">
        <w:rPr>
          <w:rFonts w:ascii="Times New Roman" w:hAnsi="Times New Roman" w:cs="Times New Roman"/>
          <w:b/>
          <w:sz w:val="24"/>
          <w:szCs w:val="24"/>
        </w:rPr>
        <w:t>ROOF-MOUNTED SOLAR ENERGY SYSTEM</w:t>
      </w:r>
      <w:r w:rsidRPr="00517300">
        <w:rPr>
          <w:rFonts w:ascii="Times New Roman" w:hAnsi="Times New Roman" w:cs="Times New Roman"/>
          <w:sz w:val="24"/>
          <w:szCs w:val="24"/>
        </w:rPr>
        <w:t xml:space="preserve">: A solar panel system located on the roof of any legally permitted building or structure for the purpose of producing electricity for onsite or offsite consumption. </w:t>
      </w:r>
    </w:p>
    <w:p w14:paraId="4E91D2CE" w14:textId="77777777" w:rsidR="00F60C4D" w:rsidRDefault="00F60C4D" w:rsidP="0069067B">
      <w:pPr>
        <w:spacing w:after="0" w:line="240" w:lineRule="auto"/>
        <w:ind w:left="720"/>
        <w:jc w:val="both"/>
        <w:rPr>
          <w:rFonts w:ascii="Times New Roman" w:hAnsi="Times New Roman" w:cs="Times New Roman"/>
          <w:sz w:val="24"/>
          <w:szCs w:val="24"/>
        </w:rPr>
      </w:pPr>
    </w:p>
    <w:p w14:paraId="4B51066C" w14:textId="77777777" w:rsidR="0069067B" w:rsidRPr="00F60C4D" w:rsidRDefault="00F60C4D" w:rsidP="0069067B">
      <w:pPr>
        <w:spacing w:after="0" w:line="240" w:lineRule="auto"/>
        <w:ind w:left="720"/>
        <w:jc w:val="both"/>
        <w:rPr>
          <w:rFonts w:ascii="Times New Roman" w:hAnsi="Times New Roman" w:cs="Times New Roman"/>
          <w:sz w:val="24"/>
          <w:szCs w:val="24"/>
        </w:rPr>
      </w:pPr>
      <w:r w:rsidRPr="00F60C4D">
        <w:rPr>
          <w:rFonts w:ascii="Times New Roman" w:hAnsi="Times New Roman" w:cs="Times New Roman"/>
          <w:b/>
          <w:sz w:val="24"/>
          <w:szCs w:val="24"/>
        </w:rPr>
        <w:t>SITE DEVELOPER:</w:t>
      </w:r>
      <w:r w:rsidR="0069067B" w:rsidRPr="00F60C4D">
        <w:rPr>
          <w:rFonts w:ascii="Times New Roman" w:hAnsi="Times New Roman" w:cs="Times New Roman"/>
          <w:b/>
          <w:sz w:val="24"/>
          <w:szCs w:val="24"/>
        </w:rPr>
        <w:t xml:space="preserve">  </w:t>
      </w:r>
      <w:r>
        <w:rPr>
          <w:rFonts w:ascii="Times New Roman" w:hAnsi="Times New Roman" w:cs="Times New Roman"/>
          <w:sz w:val="24"/>
          <w:szCs w:val="24"/>
        </w:rPr>
        <w:t>Person or firm implementing all improvements needed for a site before construction may begin.</w:t>
      </w:r>
    </w:p>
    <w:p w14:paraId="7E70320D" w14:textId="77777777" w:rsidR="0069067B" w:rsidRDefault="0069067B" w:rsidP="0069067B">
      <w:pPr>
        <w:spacing w:after="0" w:line="240" w:lineRule="auto"/>
        <w:ind w:left="720"/>
        <w:jc w:val="both"/>
        <w:rPr>
          <w:rFonts w:ascii="Times New Roman" w:hAnsi="Times New Roman" w:cs="Times New Roman"/>
          <w:b/>
          <w:bCs/>
          <w:iCs/>
          <w:sz w:val="24"/>
          <w:szCs w:val="24"/>
        </w:rPr>
      </w:pPr>
    </w:p>
    <w:p w14:paraId="313D0E3E" w14:textId="77777777" w:rsidR="0069067B" w:rsidRDefault="0069067B" w:rsidP="0069067B">
      <w:pPr>
        <w:spacing w:after="0" w:line="240" w:lineRule="auto"/>
        <w:ind w:left="720"/>
        <w:jc w:val="both"/>
        <w:rPr>
          <w:rFonts w:ascii="Times New Roman" w:hAnsi="Times New Roman" w:cs="Times New Roman"/>
          <w:b/>
          <w:sz w:val="24"/>
          <w:szCs w:val="24"/>
        </w:rPr>
      </w:pPr>
      <w:r w:rsidRPr="00942936">
        <w:rPr>
          <w:rFonts w:ascii="Times New Roman" w:hAnsi="Times New Roman" w:cs="Times New Roman"/>
          <w:b/>
          <w:bCs/>
          <w:iCs/>
          <w:sz w:val="24"/>
          <w:szCs w:val="24"/>
        </w:rPr>
        <w:t>SMALL-SCALE SOLAR ENERGY SYSTEM -</w:t>
      </w:r>
      <w:r w:rsidRPr="00942936">
        <w:rPr>
          <w:rFonts w:ascii="Times New Roman" w:hAnsi="Times New Roman" w:cs="Times New Roman"/>
          <w:b/>
          <w:sz w:val="24"/>
          <w:szCs w:val="24"/>
        </w:rPr>
        <w:t xml:space="preserve"> </w:t>
      </w:r>
      <w:r w:rsidRPr="00942936">
        <w:rPr>
          <w:rFonts w:ascii="Times New Roman" w:hAnsi="Times New Roman" w:cs="Times New Roman"/>
          <w:sz w:val="24"/>
          <w:szCs w:val="24"/>
        </w:rPr>
        <w:t xml:space="preserve">A Solar Energy System that does not produce more than </w:t>
      </w:r>
      <w:r>
        <w:rPr>
          <w:rFonts w:ascii="Times New Roman" w:hAnsi="Times New Roman" w:cs="Times New Roman"/>
          <w:sz w:val="24"/>
          <w:szCs w:val="24"/>
        </w:rPr>
        <w:t>25</w:t>
      </w:r>
      <w:r w:rsidRPr="00942936">
        <w:rPr>
          <w:rFonts w:ascii="Times New Roman" w:hAnsi="Times New Roman" w:cs="Times New Roman"/>
          <w:sz w:val="24"/>
          <w:szCs w:val="24"/>
        </w:rPr>
        <w:t xml:space="preserve">kw per hour of energy and serves </w:t>
      </w:r>
      <w:r>
        <w:rPr>
          <w:rFonts w:ascii="Times New Roman" w:hAnsi="Times New Roman" w:cs="Times New Roman"/>
          <w:sz w:val="24"/>
          <w:szCs w:val="24"/>
        </w:rPr>
        <w:t xml:space="preserve">primarily </w:t>
      </w:r>
      <w:r w:rsidRPr="00942936">
        <w:rPr>
          <w:rFonts w:ascii="Times New Roman" w:hAnsi="Times New Roman" w:cs="Times New Roman"/>
          <w:sz w:val="24"/>
          <w:szCs w:val="24"/>
        </w:rPr>
        <w:t>the buildings or structures on the lot upon which the system is located. Nothing contained in this provision shall be construed to prohibit the sale of excess power through a “net billing” or “net metering” arrangement made in accordance with New York Public Service Law (Section 66-j) or similar state or federal statute.</w:t>
      </w:r>
    </w:p>
    <w:p w14:paraId="0E581B32" w14:textId="77777777" w:rsidR="0069067B" w:rsidRDefault="0069067B" w:rsidP="0069067B">
      <w:pPr>
        <w:spacing w:after="0" w:line="240" w:lineRule="auto"/>
        <w:ind w:left="720"/>
        <w:jc w:val="both"/>
        <w:rPr>
          <w:rFonts w:ascii="Times New Roman" w:hAnsi="Times New Roman" w:cs="Times New Roman"/>
          <w:b/>
          <w:sz w:val="24"/>
          <w:szCs w:val="24"/>
        </w:rPr>
      </w:pPr>
    </w:p>
    <w:p w14:paraId="65180941" w14:textId="77777777" w:rsidR="0069067B" w:rsidRPr="00A25EF3" w:rsidRDefault="0069067B" w:rsidP="0069067B">
      <w:pPr>
        <w:spacing w:after="0" w:line="240" w:lineRule="auto"/>
        <w:ind w:left="720"/>
        <w:jc w:val="both"/>
        <w:rPr>
          <w:rFonts w:ascii="Times New Roman" w:hAnsi="Times New Roman" w:cs="Times New Roman"/>
          <w:sz w:val="24"/>
          <w:szCs w:val="24"/>
        </w:rPr>
      </w:pPr>
      <w:r w:rsidRPr="00A25EF3">
        <w:rPr>
          <w:rFonts w:ascii="Times New Roman" w:hAnsi="Times New Roman" w:cs="Times New Roman"/>
          <w:b/>
          <w:sz w:val="24"/>
          <w:szCs w:val="24"/>
        </w:rPr>
        <w:t>SOLAR ENERGY EQUIPMENT:</w:t>
      </w:r>
      <w:r w:rsidRPr="00A25EF3">
        <w:rPr>
          <w:rFonts w:ascii="Times New Roman" w:hAnsi="Times New Roman" w:cs="Times New Roman"/>
          <w:sz w:val="24"/>
          <w:szCs w:val="24"/>
        </w:rPr>
        <w:t xml:space="preserve"> </w:t>
      </w:r>
      <w:bookmarkStart w:id="0" w:name="_Hlk512528387"/>
      <w:r>
        <w:rPr>
          <w:rFonts w:ascii="Times New Roman" w:hAnsi="Times New Roman" w:cs="Times New Roman"/>
          <w:sz w:val="24"/>
          <w:szCs w:val="24"/>
        </w:rPr>
        <w:t>The assembly of electrical d</w:t>
      </w:r>
      <w:r w:rsidRPr="00A25EF3">
        <w:rPr>
          <w:rFonts w:ascii="Times New Roman" w:hAnsi="Times New Roman" w:cs="Times New Roman"/>
          <w:sz w:val="24"/>
          <w:szCs w:val="24"/>
        </w:rPr>
        <w:t>evices, material, hardware</w:t>
      </w:r>
      <w:r>
        <w:rPr>
          <w:rFonts w:ascii="Times New Roman" w:hAnsi="Times New Roman" w:cs="Times New Roman"/>
          <w:sz w:val="24"/>
          <w:szCs w:val="24"/>
        </w:rPr>
        <w:t xml:space="preserve">, </w:t>
      </w:r>
      <w:r w:rsidRPr="00A25EF3">
        <w:rPr>
          <w:rFonts w:ascii="Times New Roman" w:hAnsi="Times New Roman" w:cs="Times New Roman"/>
          <w:sz w:val="24"/>
          <w:szCs w:val="24"/>
        </w:rPr>
        <w:t>equipment and conduit associated with the production of electrical energy which relies upon solar radiation as an energy source for collection, inversion, storage, and distribution of solar energy for electricity generation</w:t>
      </w:r>
      <w:r>
        <w:rPr>
          <w:rFonts w:ascii="Times New Roman" w:hAnsi="Times New Roman" w:cs="Times New Roman"/>
          <w:sz w:val="24"/>
          <w:szCs w:val="24"/>
        </w:rPr>
        <w:t xml:space="preserve"> </w:t>
      </w:r>
      <w:r w:rsidRPr="00A25EF3">
        <w:rPr>
          <w:rFonts w:ascii="Times New Roman" w:hAnsi="Times New Roman" w:cs="Times New Roman"/>
          <w:sz w:val="24"/>
          <w:szCs w:val="24"/>
        </w:rPr>
        <w:t>or transfer of stored heat.</w:t>
      </w:r>
      <w:bookmarkEnd w:id="0"/>
    </w:p>
    <w:p w14:paraId="6627F660" w14:textId="77777777" w:rsidR="0069067B" w:rsidRDefault="0069067B" w:rsidP="0069067B">
      <w:pPr>
        <w:spacing w:after="0" w:line="240" w:lineRule="auto"/>
        <w:ind w:left="720"/>
        <w:jc w:val="both"/>
        <w:rPr>
          <w:rFonts w:ascii="Times New Roman" w:hAnsi="Times New Roman" w:cs="Times New Roman"/>
          <w:b/>
          <w:sz w:val="24"/>
          <w:szCs w:val="24"/>
        </w:rPr>
      </w:pPr>
    </w:p>
    <w:p w14:paraId="2623B311" w14:textId="77777777" w:rsidR="0069067B" w:rsidRPr="00251096" w:rsidRDefault="0069067B" w:rsidP="0069067B">
      <w:pPr>
        <w:spacing w:after="0" w:line="240" w:lineRule="auto"/>
        <w:ind w:left="720"/>
        <w:jc w:val="both"/>
        <w:rPr>
          <w:rFonts w:ascii="Times New Roman" w:hAnsi="Times New Roman" w:cs="Times New Roman"/>
          <w:sz w:val="24"/>
          <w:szCs w:val="24"/>
        </w:rPr>
      </w:pPr>
      <w:r w:rsidRPr="00251096">
        <w:rPr>
          <w:rFonts w:ascii="Times New Roman" w:hAnsi="Times New Roman" w:cs="Times New Roman"/>
          <w:b/>
          <w:sz w:val="24"/>
          <w:szCs w:val="24"/>
        </w:rPr>
        <w:t>SOLAR ENERGY SYSTEM:</w:t>
      </w:r>
      <w:r w:rsidRPr="00251096">
        <w:rPr>
          <w:rFonts w:ascii="Times New Roman" w:hAnsi="Times New Roman" w:cs="Times New Roman"/>
          <w:sz w:val="24"/>
          <w:szCs w:val="24"/>
        </w:rPr>
        <w:t xml:space="preserve"> The components and subsystems required to convert solar energy into electric energy suitable for use</w:t>
      </w:r>
      <w:r>
        <w:rPr>
          <w:rFonts w:ascii="Times New Roman" w:hAnsi="Times New Roman" w:cs="Times New Roman"/>
          <w:sz w:val="24"/>
          <w:szCs w:val="24"/>
        </w:rPr>
        <w:t xml:space="preserve"> and includes but is not limited to </w:t>
      </w:r>
      <w:r w:rsidRPr="00251096">
        <w:rPr>
          <w:rFonts w:ascii="Times New Roman" w:hAnsi="Times New Roman" w:cs="Times New Roman"/>
          <w:sz w:val="24"/>
          <w:szCs w:val="24"/>
        </w:rPr>
        <w:t xml:space="preserve">Solar Panels and Solar Energy Equipment.    </w:t>
      </w:r>
    </w:p>
    <w:p w14:paraId="4299661F" w14:textId="77777777" w:rsidR="0069067B" w:rsidRDefault="0069067B" w:rsidP="0069067B">
      <w:pPr>
        <w:spacing w:after="0" w:line="240" w:lineRule="auto"/>
        <w:ind w:left="720"/>
        <w:jc w:val="both"/>
        <w:rPr>
          <w:rFonts w:ascii="Times New Roman" w:hAnsi="Times New Roman" w:cs="Times New Roman"/>
          <w:b/>
          <w:sz w:val="24"/>
          <w:szCs w:val="24"/>
        </w:rPr>
      </w:pPr>
    </w:p>
    <w:p w14:paraId="11EF9007" w14:textId="77777777" w:rsidR="0069067B" w:rsidRPr="00251096" w:rsidRDefault="0069067B" w:rsidP="0069067B">
      <w:pPr>
        <w:spacing w:after="0" w:line="240" w:lineRule="auto"/>
        <w:ind w:left="720"/>
        <w:jc w:val="both"/>
        <w:rPr>
          <w:rFonts w:ascii="Times New Roman" w:hAnsi="Times New Roman" w:cs="Times New Roman"/>
          <w:sz w:val="24"/>
          <w:szCs w:val="24"/>
        </w:rPr>
      </w:pPr>
      <w:r w:rsidRPr="00517300">
        <w:rPr>
          <w:rFonts w:ascii="Times New Roman" w:hAnsi="Times New Roman" w:cs="Times New Roman"/>
          <w:b/>
          <w:sz w:val="24"/>
          <w:szCs w:val="24"/>
        </w:rPr>
        <w:t>SOLAR PANEL:</w:t>
      </w:r>
      <w:r w:rsidRPr="00517300">
        <w:rPr>
          <w:rFonts w:ascii="Times New Roman" w:hAnsi="Times New Roman" w:cs="Times New Roman"/>
          <w:sz w:val="24"/>
          <w:szCs w:val="24"/>
        </w:rPr>
        <w:t xml:space="preserve"> A photovoltaic device capable of collecting and converting solar </w:t>
      </w:r>
      <w:r w:rsidRPr="00251096">
        <w:rPr>
          <w:rFonts w:ascii="Times New Roman" w:hAnsi="Times New Roman" w:cs="Times New Roman"/>
          <w:sz w:val="24"/>
          <w:szCs w:val="24"/>
        </w:rPr>
        <w:t xml:space="preserve">energy into electrical energy. </w:t>
      </w:r>
    </w:p>
    <w:p w14:paraId="2E750B13" w14:textId="77777777" w:rsidR="0069067B" w:rsidRDefault="0069067B" w:rsidP="0069067B">
      <w:pPr>
        <w:spacing w:after="0" w:line="240" w:lineRule="auto"/>
        <w:ind w:left="720"/>
        <w:jc w:val="both"/>
        <w:rPr>
          <w:rFonts w:ascii="Times New Roman" w:hAnsi="Times New Roman" w:cs="Times New Roman"/>
          <w:b/>
          <w:sz w:val="24"/>
          <w:szCs w:val="24"/>
        </w:rPr>
      </w:pPr>
    </w:p>
    <w:p w14:paraId="5B36AA06" w14:textId="77777777" w:rsidR="0069067B" w:rsidRDefault="0069067B" w:rsidP="0069067B">
      <w:pPr>
        <w:spacing w:after="0" w:line="240" w:lineRule="auto"/>
        <w:ind w:left="720"/>
        <w:jc w:val="both"/>
        <w:rPr>
          <w:rFonts w:ascii="Times New Roman" w:hAnsi="Times New Roman" w:cs="Times New Roman"/>
          <w:sz w:val="24"/>
          <w:szCs w:val="24"/>
        </w:rPr>
      </w:pPr>
      <w:r w:rsidRPr="00251096">
        <w:rPr>
          <w:rFonts w:ascii="Times New Roman" w:hAnsi="Times New Roman" w:cs="Times New Roman"/>
          <w:b/>
          <w:sz w:val="24"/>
          <w:szCs w:val="24"/>
        </w:rPr>
        <w:t>STORAGE BATTERY</w:t>
      </w:r>
      <w:r w:rsidRPr="00251096">
        <w:rPr>
          <w:rFonts w:ascii="Times New Roman" w:hAnsi="Times New Roman" w:cs="Times New Roman"/>
          <w:sz w:val="24"/>
          <w:szCs w:val="24"/>
        </w:rPr>
        <w:t xml:space="preserve">: A device that stores energy and makes it available in an electrical form. </w:t>
      </w:r>
    </w:p>
    <w:p w14:paraId="5B258504" w14:textId="77777777" w:rsidR="0069067B" w:rsidRDefault="0069067B" w:rsidP="0069067B">
      <w:pPr>
        <w:spacing w:after="0" w:line="240" w:lineRule="auto"/>
        <w:ind w:left="720"/>
        <w:jc w:val="both"/>
        <w:rPr>
          <w:rFonts w:ascii="Times New Roman" w:hAnsi="Times New Roman" w:cs="Times New Roman"/>
          <w:b/>
          <w:sz w:val="24"/>
          <w:szCs w:val="24"/>
        </w:rPr>
      </w:pPr>
    </w:p>
    <w:p w14:paraId="496CC651" w14:textId="77777777" w:rsidR="0069067B" w:rsidRPr="00E6102D" w:rsidRDefault="0069067B" w:rsidP="0069067B">
      <w:pPr>
        <w:spacing w:after="0" w:line="240" w:lineRule="auto"/>
        <w:ind w:left="720"/>
        <w:jc w:val="both"/>
        <w:rPr>
          <w:rFonts w:ascii="Times New Roman" w:hAnsi="Times New Roman" w:cs="Times New Roman"/>
          <w:b/>
          <w:sz w:val="24"/>
          <w:szCs w:val="24"/>
        </w:rPr>
      </w:pPr>
      <w:r w:rsidRPr="00942936">
        <w:rPr>
          <w:rFonts w:ascii="Times New Roman" w:hAnsi="Times New Roman" w:cs="Times New Roman"/>
          <w:b/>
          <w:sz w:val="24"/>
          <w:szCs w:val="24"/>
        </w:rPr>
        <w:lastRenderedPageBreak/>
        <w:t>TRACKING SYSTEM:</w:t>
      </w:r>
      <w:r w:rsidRPr="00B27DAA">
        <w:rPr>
          <w:rFonts w:ascii="Times New Roman" w:hAnsi="Times New Roman" w:cs="Times New Roman"/>
          <w:sz w:val="24"/>
          <w:szCs w:val="24"/>
        </w:rPr>
        <w:t xml:space="preserve"> </w:t>
      </w:r>
      <w:proofErr w:type="gramStart"/>
      <w:r w:rsidRPr="00942936">
        <w:rPr>
          <w:rFonts w:ascii="Times New Roman" w:hAnsi="Times New Roman" w:cs="Times New Roman"/>
          <w:sz w:val="24"/>
          <w:szCs w:val="24"/>
        </w:rPr>
        <w:t>A number of</w:t>
      </w:r>
      <w:proofErr w:type="gramEnd"/>
      <w:r w:rsidRPr="00942936">
        <w:rPr>
          <w:rFonts w:ascii="Times New Roman" w:hAnsi="Times New Roman" w:cs="Times New Roman"/>
          <w:sz w:val="24"/>
          <w:szCs w:val="24"/>
        </w:rPr>
        <w:t xml:space="preserve"> photovoltaic modules mounted </w:t>
      </w:r>
      <w:r>
        <w:rPr>
          <w:rFonts w:ascii="Times New Roman" w:hAnsi="Times New Roman" w:cs="Times New Roman"/>
          <w:sz w:val="24"/>
          <w:szCs w:val="24"/>
        </w:rPr>
        <w:t xml:space="preserve">in </w:t>
      </w:r>
      <w:r w:rsidRPr="00942936">
        <w:rPr>
          <w:rFonts w:ascii="Times New Roman" w:hAnsi="Times New Roman" w:cs="Times New Roman"/>
          <w:sz w:val="24"/>
          <w:szCs w:val="24"/>
        </w:rPr>
        <w:t xml:space="preserve">such </w:t>
      </w:r>
      <w:r>
        <w:rPr>
          <w:rFonts w:ascii="Times New Roman" w:hAnsi="Times New Roman" w:cs="Times New Roman"/>
          <w:sz w:val="24"/>
          <w:szCs w:val="24"/>
        </w:rPr>
        <w:t xml:space="preserve">a way </w:t>
      </w:r>
      <w:r w:rsidRPr="00942936">
        <w:rPr>
          <w:rFonts w:ascii="Times New Roman" w:hAnsi="Times New Roman" w:cs="Times New Roman"/>
          <w:sz w:val="24"/>
          <w:szCs w:val="24"/>
        </w:rPr>
        <w:t xml:space="preserve">that they track the movement of the sun across the sky to maximize energy production, either with a single-axis or dual-axis mechanism. </w:t>
      </w:r>
    </w:p>
    <w:p w14:paraId="6D00DF6C" w14:textId="77777777" w:rsidR="0069067B" w:rsidRDefault="0069067B" w:rsidP="0069067B">
      <w:pPr>
        <w:spacing w:after="0" w:line="240" w:lineRule="auto"/>
        <w:ind w:left="720"/>
        <w:jc w:val="both"/>
        <w:rPr>
          <w:rFonts w:ascii="Times New Roman" w:hAnsi="Times New Roman" w:cs="Times New Roman"/>
          <w:b/>
          <w:sz w:val="24"/>
          <w:szCs w:val="24"/>
        </w:rPr>
      </w:pPr>
    </w:p>
    <w:p w14:paraId="558835CF" w14:textId="77777777" w:rsidR="0069067B" w:rsidRDefault="0069067B" w:rsidP="0069067B">
      <w:pPr>
        <w:spacing w:after="0" w:line="240" w:lineRule="auto"/>
        <w:ind w:left="720"/>
        <w:jc w:val="both"/>
        <w:rPr>
          <w:rFonts w:ascii="Times New Roman" w:hAnsi="Times New Roman" w:cs="Times New Roman"/>
          <w:sz w:val="24"/>
          <w:szCs w:val="24"/>
        </w:rPr>
      </w:pPr>
      <w:r w:rsidRPr="00E6102D">
        <w:rPr>
          <w:rFonts w:ascii="Times New Roman" w:hAnsi="Times New Roman" w:cs="Times New Roman"/>
          <w:b/>
          <w:sz w:val="24"/>
          <w:szCs w:val="24"/>
        </w:rPr>
        <w:t>VILLAGE:</w:t>
      </w:r>
      <w:r>
        <w:rPr>
          <w:rFonts w:ascii="Times New Roman" w:hAnsi="Times New Roman" w:cs="Times New Roman"/>
          <w:sz w:val="24"/>
          <w:szCs w:val="24"/>
        </w:rPr>
        <w:t xml:space="preserve">  The Village of Aurora.</w:t>
      </w:r>
    </w:p>
    <w:p w14:paraId="65851E8A" w14:textId="77777777" w:rsidR="0069067B" w:rsidRPr="00E6102D" w:rsidRDefault="0069067B" w:rsidP="0069067B">
      <w:pPr>
        <w:spacing w:after="0" w:line="240" w:lineRule="auto"/>
        <w:ind w:left="720"/>
        <w:jc w:val="both"/>
        <w:rPr>
          <w:rFonts w:ascii="Times New Roman" w:hAnsi="Times New Roman" w:cs="Times New Roman"/>
          <w:sz w:val="24"/>
          <w:szCs w:val="24"/>
        </w:rPr>
      </w:pPr>
    </w:p>
    <w:p w14:paraId="3EF173E4" w14:textId="77777777"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b/>
          <w:sz w:val="24"/>
          <w:szCs w:val="24"/>
        </w:rPr>
        <w:t xml:space="preserve">Section 6.  </w:t>
      </w:r>
      <w:r>
        <w:rPr>
          <w:rFonts w:ascii="Times New Roman" w:hAnsi="Times New Roman" w:cs="Times New Roman"/>
          <w:b/>
          <w:sz w:val="24"/>
          <w:szCs w:val="24"/>
        </w:rPr>
        <w:t>General Rules</w:t>
      </w:r>
      <w:r w:rsidRPr="00517300">
        <w:rPr>
          <w:rFonts w:ascii="Times New Roman" w:hAnsi="Times New Roman" w:cs="Times New Roman"/>
          <w:b/>
          <w:sz w:val="24"/>
          <w:szCs w:val="24"/>
        </w:rPr>
        <w:t>.</w:t>
      </w:r>
    </w:p>
    <w:p w14:paraId="4FF7D0E9" w14:textId="77777777" w:rsidR="0069067B" w:rsidRDefault="0069067B" w:rsidP="0069067B">
      <w:pPr>
        <w:pStyle w:val="Default"/>
        <w:ind w:left="1440"/>
        <w:jc w:val="both"/>
        <w:rPr>
          <w:rFonts w:ascii="Times New Roman" w:hAnsi="Times New Roman" w:cs="Times New Roman"/>
        </w:rPr>
      </w:pPr>
    </w:p>
    <w:p w14:paraId="711667BD" w14:textId="77777777" w:rsidR="0069067B" w:rsidRPr="00B27DAA" w:rsidRDefault="0069067B" w:rsidP="0069067B">
      <w:pPr>
        <w:pStyle w:val="Default"/>
        <w:numPr>
          <w:ilvl w:val="0"/>
          <w:numId w:val="7"/>
        </w:numPr>
        <w:jc w:val="both"/>
        <w:rPr>
          <w:rFonts w:ascii="Times New Roman" w:hAnsi="Times New Roman" w:cs="Times New Roman"/>
        </w:rPr>
      </w:pPr>
      <w:r w:rsidRPr="00251096">
        <w:rPr>
          <w:rFonts w:ascii="Times New Roman" w:hAnsi="Times New Roman" w:cs="Times New Roman"/>
        </w:rPr>
        <w:t xml:space="preserve">The requirements of this Local Law shall apply to all Solar Energy Systems permitted, installed, or modified </w:t>
      </w:r>
      <w:r>
        <w:rPr>
          <w:rFonts w:ascii="Times New Roman" w:hAnsi="Times New Roman" w:cs="Times New Roman"/>
        </w:rPr>
        <w:t>with</w:t>
      </w:r>
      <w:r w:rsidRPr="00251096">
        <w:rPr>
          <w:rFonts w:ascii="Times New Roman" w:hAnsi="Times New Roman" w:cs="Times New Roman"/>
        </w:rPr>
        <w:t xml:space="preserve">in </w:t>
      </w:r>
      <w:r>
        <w:rPr>
          <w:rFonts w:ascii="Times New Roman" w:hAnsi="Times New Roman" w:cs="Times New Roman"/>
        </w:rPr>
        <w:t>the Village</w:t>
      </w:r>
      <w:r w:rsidRPr="00251096">
        <w:rPr>
          <w:rFonts w:ascii="Times New Roman" w:hAnsi="Times New Roman" w:cs="Times New Roman"/>
        </w:rPr>
        <w:t xml:space="preserve"> </w:t>
      </w:r>
      <w:r>
        <w:rPr>
          <w:rFonts w:ascii="Times New Roman" w:hAnsi="Times New Roman" w:cs="Times New Roman"/>
        </w:rPr>
        <w:t xml:space="preserve">on or </w:t>
      </w:r>
      <w:r w:rsidRPr="00251096">
        <w:rPr>
          <w:rFonts w:ascii="Times New Roman" w:hAnsi="Times New Roman" w:cs="Times New Roman"/>
        </w:rPr>
        <w:t xml:space="preserve">after the effective date of this Local Law, excluding general maintenance and repair. </w:t>
      </w:r>
      <w:r w:rsidRPr="00B27DAA">
        <w:rPr>
          <w:rFonts w:ascii="Times New Roman" w:hAnsi="Times New Roman" w:cs="Times New Roman"/>
        </w:rPr>
        <w:t>No solar energy system or device shall be installed or operated in the Village of Aurora except in compliance with this</w:t>
      </w:r>
      <w:r>
        <w:rPr>
          <w:rFonts w:ascii="Times New Roman" w:hAnsi="Times New Roman" w:cs="Times New Roman"/>
        </w:rPr>
        <w:t xml:space="preserve"> Local Law</w:t>
      </w:r>
      <w:r w:rsidRPr="00B27DAA">
        <w:rPr>
          <w:rFonts w:ascii="Times New Roman" w:hAnsi="Times New Roman" w:cs="Times New Roman"/>
        </w:rPr>
        <w:t xml:space="preserve">.  Solar </w:t>
      </w:r>
      <w:r>
        <w:rPr>
          <w:rFonts w:ascii="Times New Roman" w:hAnsi="Times New Roman" w:cs="Times New Roman"/>
        </w:rPr>
        <w:t>panels</w:t>
      </w:r>
      <w:r w:rsidRPr="00B27DAA">
        <w:rPr>
          <w:rFonts w:ascii="Times New Roman" w:hAnsi="Times New Roman" w:cs="Times New Roman"/>
        </w:rPr>
        <w:t xml:space="preserve"> and </w:t>
      </w:r>
      <w:r>
        <w:rPr>
          <w:rFonts w:ascii="Times New Roman" w:hAnsi="Times New Roman" w:cs="Times New Roman"/>
        </w:rPr>
        <w:t xml:space="preserve">related equipment </w:t>
      </w:r>
      <w:r w:rsidRPr="00B27DAA">
        <w:rPr>
          <w:rFonts w:ascii="Times New Roman" w:hAnsi="Times New Roman" w:cs="Times New Roman"/>
        </w:rPr>
        <w:t xml:space="preserve">shall be designed and located in </w:t>
      </w:r>
      <w:r>
        <w:rPr>
          <w:rFonts w:ascii="Times New Roman" w:hAnsi="Times New Roman" w:cs="Times New Roman"/>
        </w:rPr>
        <w:t xml:space="preserve">a manner that will </w:t>
      </w:r>
      <w:r w:rsidRPr="00B27DAA">
        <w:rPr>
          <w:rFonts w:ascii="Times New Roman" w:hAnsi="Times New Roman" w:cs="Times New Roman"/>
        </w:rPr>
        <w:t xml:space="preserve">prevent reflective glare toward any inhabited buildings and adjacent properties and roads. </w:t>
      </w:r>
    </w:p>
    <w:p w14:paraId="0396A97C" w14:textId="77777777" w:rsidR="0069067B" w:rsidRDefault="0069067B" w:rsidP="0069067B">
      <w:pPr>
        <w:pStyle w:val="Default"/>
        <w:ind w:left="1440"/>
        <w:jc w:val="both"/>
        <w:rPr>
          <w:rFonts w:ascii="Times New Roman" w:hAnsi="Times New Roman" w:cs="Times New Roman"/>
        </w:rPr>
      </w:pPr>
    </w:p>
    <w:p w14:paraId="45F0BC35" w14:textId="77777777" w:rsidR="0069067B" w:rsidRDefault="0069067B" w:rsidP="0069067B">
      <w:pPr>
        <w:pStyle w:val="Default"/>
        <w:numPr>
          <w:ilvl w:val="0"/>
          <w:numId w:val="7"/>
        </w:numPr>
        <w:jc w:val="both"/>
        <w:rPr>
          <w:rFonts w:ascii="Times New Roman" w:hAnsi="Times New Roman" w:cs="Times New Roman"/>
        </w:rPr>
      </w:pPr>
      <w:r w:rsidRPr="00C52EA7">
        <w:rPr>
          <w:rFonts w:ascii="Times New Roman" w:hAnsi="Times New Roman" w:cs="Times New Roman"/>
        </w:rPr>
        <w:t xml:space="preserve">All Solar </w:t>
      </w:r>
      <w:r>
        <w:rPr>
          <w:rFonts w:ascii="Times New Roman" w:hAnsi="Times New Roman" w:cs="Times New Roman"/>
        </w:rPr>
        <w:t xml:space="preserve">Panel </w:t>
      </w:r>
      <w:r w:rsidRPr="00C52EA7">
        <w:rPr>
          <w:rFonts w:ascii="Times New Roman" w:hAnsi="Times New Roman" w:cs="Times New Roman"/>
        </w:rPr>
        <w:t xml:space="preserve">and Solar Energy System installations must be performed in accordance with applicable electrical and building codes, </w:t>
      </w:r>
      <w:r>
        <w:rPr>
          <w:rFonts w:ascii="Times New Roman" w:hAnsi="Times New Roman" w:cs="Times New Roman"/>
        </w:rPr>
        <w:t xml:space="preserve">including without limitation, </w:t>
      </w:r>
      <w:r w:rsidRPr="00C52EA7">
        <w:rPr>
          <w:rFonts w:ascii="Times New Roman" w:hAnsi="Times New Roman" w:cs="Times New Roman"/>
        </w:rPr>
        <w:t>the NYS Fire Prevention and Building Code (“Building Code”)</w:t>
      </w:r>
      <w:r>
        <w:rPr>
          <w:rFonts w:ascii="Times New Roman" w:hAnsi="Times New Roman" w:cs="Times New Roman"/>
        </w:rPr>
        <w:t xml:space="preserve"> and</w:t>
      </w:r>
      <w:r w:rsidRPr="00C52EA7">
        <w:rPr>
          <w:rFonts w:ascii="Times New Roman" w:hAnsi="Times New Roman" w:cs="Times New Roman"/>
        </w:rPr>
        <w:t xml:space="preserve"> the NYS Energy Conservation Code (“Energy Code”)</w:t>
      </w:r>
      <w:r>
        <w:rPr>
          <w:rFonts w:ascii="Times New Roman" w:hAnsi="Times New Roman" w:cs="Times New Roman"/>
        </w:rPr>
        <w:t xml:space="preserve">; as well as </w:t>
      </w:r>
      <w:r w:rsidRPr="00C52EA7">
        <w:rPr>
          <w:rFonts w:ascii="Times New Roman" w:hAnsi="Times New Roman" w:cs="Times New Roman"/>
        </w:rPr>
        <w:t xml:space="preserve">the manufacturer’s installation instructions, and industry standards.  Prior to operation, the electrical connections must be inspected by the Zoning Enforcement Officer or by an appropriate electrical inspection person or agency as determined by the </w:t>
      </w:r>
      <w:r>
        <w:rPr>
          <w:rFonts w:ascii="Times New Roman" w:hAnsi="Times New Roman" w:cs="Times New Roman"/>
        </w:rPr>
        <w:t>Village</w:t>
      </w:r>
      <w:r w:rsidRPr="00C52EA7">
        <w:rPr>
          <w:rFonts w:ascii="Times New Roman" w:hAnsi="Times New Roman" w:cs="Times New Roman"/>
        </w:rPr>
        <w:t>.  In addition, any connection to the public utility grid must be inspected by the appropriate public utility.</w:t>
      </w:r>
    </w:p>
    <w:p w14:paraId="3F712601" w14:textId="77777777" w:rsidR="0069067B" w:rsidRDefault="0069067B" w:rsidP="0069067B">
      <w:pPr>
        <w:pStyle w:val="Default"/>
        <w:ind w:left="1440"/>
        <w:jc w:val="both"/>
        <w:rPr>
          <w:rFonts w:ascii="Times New Roman" w:hAnsi="Times New Roman" w:cs="Times New Roman"/>
        </w:rPr>
      </w:pPr>
    </w:p>
    <w:p w14:paraId="72CBCBA7" w14:textId="2CB7BB6D" w:rsidR="0069067B" w:rsidRPr="008800A6" w:rsidRDefault="0069067B" w:rsidP="0069067B">
      <w:pPr>
        <w:pStyle w:val="Default"/>
        <w:numPr>
          <w:ilvl w:val="0"/>
          <w:numId w:val="7"/>
        </w:numPr>
        <w:jc w:val="both"/>
        <w:rPr>
          <w:rFonts w:ascii="Times New Roman" w:hAnsi="Times New Roman" w:cs="Times New Roman"/>
          <w:color w:val="auto"/>
        </w:rPr>
      </w:pPr>
      <w:r w:rsidRPr="00C52EA7">
        <w:rPr>
          <w:rFonts w:ascii="Times New Roman" w:hAnsi="Times New Roman" w:cs="Times New Roman"/>
        </w:rPr>
        <w:t xml:space="preserve">All Solar Energy Systems shall comply with the zoning and permitting requirements set forth </w:t>
      </w:r>
      <w:r>
        <w:rPr>
          <w:rFonts w:ascii="Times New Roman" w:hAnsi="Times New Roman" w:cs="Times New Roman"/>
        </w:rPr>
        <w:t>herein</w:t>
      </w:r>
      <w:r>
        <w:rPr>
          <w:rFonts w:ascii="Times New Roman" w:hAnsi="Times New Roman" w:cs="Times New Roman"/>
          <w:color w:val="008000"/>
        </w:rPr>
        <w:t xml:space="preserve">, </w:t>
      </w:r>
      <w:r w:rsidRPr="008800A6">
        <w:rPr>
          <w:rFonts w:ascii="Times New Roman" w:hAnsi="Times New Roman" w:cs="Times New Roman"/>
          <w:color w:val="auto"/>
        </w:rPr>
        <w:t>including site</w:t>
      </w:r>
      <w:r w:rsidR="00936DB2" w:rsidRPr="008800A6">
        <w:rPr>
          <w:rFonts w:ascii="Times New Roman" w:hAnsi="Times New Roman" w:cs="Times New Roman"/>
          <w:color w:val="auto"/>
        </w:rPr>
        <w:t xml:space="preserve"> </w:t>
      </w:r>
      <w:r w:rsidRPr="008800A6">
        <w:rPr>
          <w:rFonts w:ascii="Times New Roman" w:hAnsi="Times New Roman" w:cs="Times New Roman"/>
          <w:color w:val="auto"/>
        </w:rPr>
        <w:t>plan review and approval by the Planning Board and a Certificate of Appropriateness from the Community Preservation Panel.</w:t>
      </w:r>
    </w:p>
    <w:p w14:paraId="0F50B6F6" w14:textId="77777777" w:rsidR="0069067B" w:rsidRDefault="0069067B" w:rsidP="0069067B">
      <w:pPr>
        <w:pStyle w:val="Default"/>
        <w:ind w:left="1440"/>
        <w:rPr>
          <w:rFonts w:ascii="Times New Roman" w:hAnsi="Times New Roman" w:cs="Times New Roman"/>
          <w:sz w:val="23"/>
          <w:szCs w:val="23"/>
        </w:rPr>
      </w:pPr>
    </w:p>
    <w:p w14:paraId="2687C76C" w14:textId="77777777" w:rsidR="0069067B" w:rsidRDefault="0069067B" w:rsidP="0069067B">
      <w:pPr>
        <w:pStyle w:val="Default"/>
        <w:numPr>
          <w:ilvl w:val="0"/>
          <w:numId w:val="7"/>
        </w:numPr>
        <w:rPr>
          <w:rFonts w:ascii="Times New Roman" w:hAnsi="Times New Roman" w:cs="Times New Roman"/>
          <w:sz w:val="23"/>
          <w:szCs w:val="23"/>
        </w:rPr>
      </w:pPr>
      <w:r>
        <w:rPr>
          <w:rFonts w:ascii="Times New Roman" w:hAnsi="Times New Roman" w:cs="Times New Roman"/>
          <w:sz w:val="23"/>
          <w:szCs w:val="23"/>
        </w:rPr>
        <w:t xml:space="preserve">All </w:t>
      </w:r>
      <w:r w:rsidRPr="00C52EA7">
        <w:rPr>
          <w:rFonts w:ascii="Times New Roman" w:hAnsi="Times New Roman" w:cs="Times New Roman"/>
        </w:rPr>
        <w:t>Solar Energy Systems</w:t>
      </w:r>
      <w:r>
        <w:rPr>
          <w:rFonts w:ascii="Times New Roman" w:hAnsi="Times New Roman" w:cs="Times New Roman"/>
          <w:sz w:val="23"/>
          <w:szCs w:val="23"/>
        </w:rPr>
        <w:t xml:space="preserve"> must be installed by a qualified solar installer as defined by this Local Law.</w:t>
      </w:r>
    </w:p>
    <w:p w14:paraId="41FA3BB9" w14:textId="77777777" w:rsidR="0069067B" w:rsidRDefault="0069067B" w:rsidP="0069067B">
      <w:pPr>
        <w:pStyle w:val="Default"/>
        <w:ind w:left="1440"/>
        <w:jc w:val="both"/>
        <w:rPr>
          <w:rFonts w:ascii="Times New Roman" w:hAnsi="Times New Roman" w:cs="Times New Roman"/>
        </w:rPr>
      </w:pPr>
    </w:p>
    <w:p w14:paraId="37D1F89B" w14:textId="77777777" w:rsidR="0069067B" w:rsidRDefault="0069067B" w:rsidP="0069067B">
      <w:pPr>
        <w:pStyle w:val="Default"/>
        <w:numPr>
          <w:ilvl w:val="0"/>
          <w:numId w:val="7"/>
        </w:numPr>
        <w:jc w:val="both"/>
        <w:rPr>
          <w:rFonts w:ascii="Times New Roman" w:hAnsi="Times New Roman" w:cs="Times New Roman"/>
        </w:rPr>
      </w:pPr>
      <w:r w:rsidRPr="008772BB">
        <w:rPr>
          <w:rFonts w:ascii="Times New Roman" w:hAnsi="Times New Roman" w:cs="Times New Roman"/>
        </w:rPr>
        <w:t xml:space="preserve">To the extent practicable, the </w:t>
      </w:r>
      <w:r>
        <w:rPr>
          <w:rFonts w:ascii="Times New Roman" w:hAnsi="Times New Roman" w:cs="Times New Roman"/>
        </w:rPr>
        <w:t>Village</w:t>
      </w:r>
      <w:r w:rsidRPr="008772BB">
        <w:rPr>
          <w:rFonts w:ascii="Times New Roman" w:hAnsi="Times New Roman" w:cs="Times New Roman"/>
        </w:rPr>
        <w:t xml:space="preserve"> Zoning Enforcement Officer shall implement the “Guidelines for Agricultural Mitigation for Solar Energy Projects” issued by the New York State Department of Agriculture and Markets for any Solar Energy System which is to be located on or adjacent to property being actively used for agricultural purposes.</w:t>
      </w:r>
      <w:r w:rsidRPr="0069067B">
        <w:rPr>
          <w:rFonts w:ascii="Times New Roman" w:hAnsi="Times New Roman" w:cs="Times New Roman"/>
        </w:rPr>
        <w:t xml:space="preserve">   </w:t>
      </w:r>
    </w:p>
    <w:p w14:paraId="0D3B2854" w14:textId="77777777" w:rsidR="0069067B" w:rsidRDefault="0069067B" w:rsidP="0069067B">
      <w:pPr>
        <w:pStyle w:val="Default"/>
        <w:ind w:left="144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Any upgrade or structural change that alters the size or placement of an existing solar system or that triggers NYS code compliance shall comply with the provisions of this law.</w:t>
      </w:r>
    </w:p>
    <w:p w14:paraId="3186E613" w14:textId="77777777" w:rsidR="0069067B" w:rsidRDefault="0069067B" w:rsidP="0069067B">
      <w:pPr>
        <w:pStyle w:val="Default"/>
        <w:ind w:left="1440"/>
        <w:jc w:val="both"/>
        <w:rPr>
          <w:rFonts w:ascii="Times New Roman" w:hAnsi="Times New Roman" w:cs="Times New Roman"/>
        </w:rPr>
      </w:pPr>
    </w:p>
    <w:p w14:paraId="1F352C4A" w14:textId="77777777" w:rsidR="0069067B" w:rsidRDefault="0069067B" w:rsidP="0069067B">
      <w:pPr>
        <w:spacing w:after="0" w:line="240" w:lineRule="auto"/>
        <w:rPr>
          <w:rFonts w:ascii="Times New Roman" w:hAnsi="Times New Roman" w:cs="Times New Roman"/>
          <w:sz w:val="24"/>
          <w:szCs w:val="24"/>
        </w:rPr>
      </w:pPr>
      <w:r w:rsidRPr="00517300">
        <w:rPr>
          <w:rFonts w:ascii="Times New Roman" w:hAnsi="Times New Roman" w:cs="Times New Roman"/>
          <w:b/>
          <w:sz w:val="24"/>
          <w:szCs w:val="24"/>
        </w:rPr>
        <w:t>Section 7.</w:t>
      </w:r>
      <w:r w:rsidRPr="00517300">
        <w:rPr>
          <w:rFonts w:ascii="Times New Roman" w:hAnsi="Times New Roman" w:cs="Times New Roman"/>
          <w:b/>
          <w:sz w:val="24"/>
          <w:szCs w:val="24"/>
        </w:rPr>
        <w:tab/>
        <w:t>Roof-Mounted Solar Energy Systems.</w:t>
      </w:r>
      <w:r w:rsidRPr="00517300">
        <w:rPr>
          <w:rFonts w:ascii="Times New Roman" w:hAnsi="Times New Roman" w:cs="Times New Roman"/>
          <w:sz w:val="24"/>
          <w:szCs w:val="24"/>
        </w:rPr>
        <w:t xml:space="preserve"> </w:t>
      </w:r>
    </w:p>
    <w:p w14:paraId="55F0CE00" w14:textId="77777777" w:rsidR="0069067B" w:rsidRPr="00517300" w:rsidRDefault="0069067B" w:rsidP="0069067B">
      <w:pPr>
        <w:spacing w:after="0" w:line="240" w:lineRule="auto"/>
        <w:rPr>
          <w:rFonts w:ascii="Times New Roman" w:hAnsi="Times New Roman" w:cs="Times New Roman"/>
          <w:b/>
          <w:sz w:val="24"/>
          <w:szCs w:val="24"/>
        </w:rPr>
      </w:pPr>
    </w:p>
    <w:p w14:paraId="121BBBE8" w14:textId="77777777" w:rsidR="0069067B" w:rsidRPr="00517300" w:rsidRDefault="0069067B" w:rsidP="0069067B">
      <w:pPr>
        <w:pStyle w:val="ListParagraph"/>
        <w:numPr>
          <w:ilvl w:val="0"/>
          <w:numId w:val="3"/>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lastRenderedPageBreak/>
        <w:t xml:space="preserve">Roof-Mounted Solar Energy Systems that </w:t>
      </w:r>
      <w:r>
        <w:rPr>
          <w:rFonts w:ascii="Times New Roman" w:hAnsi="Times New Roman" w:cs="Times New Roman"/>
          <w:sz w:val="24"/>
          <w:szCs w:val="24"/>
        </w:rPr>
        <w:t xml:space="preserve">generate </w:t>
      </w:r>
      <w:r w:rsidRPr="00517300">
        <w:rPr>
          <w:rFonts w:ascii="Times New Roman" w:hAnsi="Times New Roman" w:cs="Times New Roman"/>
          <w:sz w:val="24"/>
          <w:szCs w:val="24"/>
        </w:rPr>
        <w:t xml:space="preserve">electricity </w:t>
      </w:r>
      <w:r>
        <w:rPr>
          <w:rFonts w:ascii="Times New Roman" w:hAnsi="Times New Roman" w:cs="Times New Roman"/>
          <w:sz w:val="24"/>
          <w:szCs w:val="24"/>
        </w:rPr>
        <w:t xml:space="preserve">for </w:t>
      </w:r>
      <w:r w:rsidRPr="00517300">
        <w:rPr>
          <w:rFonts w:ascii="Times New Roman" w:hAnsi="Times New Roman" w:cs="Times New Roman"/>
          <w:sz w:val="24"/>
          <w:szCs w:val="24"/>
        </w:rPr>
        <w:t xml:space="preserve">onsite </w:t>
      </w:r>
      <w:r>
        <w:rPr>
          <w:rFonts w:ascii="Times New Roman" w:hAnsi="Times New Roman" w:cs="Times New Roman"/>
          <w:sz w:val="24"/>
          <w:szCs w:val="24"/>
        </w:rPr>
        <w:t xml:space="preserve">consumption </w:t>
      </w:r>
      <w:r w:rsidRPr="00517300">
        <w:rPr>
          <w:rFonts w:ascii="Times New Roman" w:hAnsi="Times New Roman" w:cs="Times New Roman"/>
          <w:sz w:val="24"/>
          <w:szCs w:val="24"/>
        </w:rPr>
        <w:t xml:space="preserve">are permitted as an accessory use in all zoning districts when attached to any lawfully permitted building or structure. </w:t>
      </w:r>
    </w:p>
    <w:p w14:paraId="4D0467F5" w14:textId="77777777" w:rsidR="0069067B" w:rsidRPr="00517300" w:rsidRDefault="0069067B" w:rsidP="0069067B">
      <w:pPr>
        <w:pStyle w:val="ListParagraph"/>
        <w:spacing w:after="0" w:line="240" w:lineRule="auto"/>
        <w:ind w:left="1440"/>
        <w:jc w:val="both"/>
        <w:rPr>
          <w:rFonts w:ascii="Times New Roman" w:hAnsi="Times New Roman" w:cs="Times New Roman"/>
          <w:sz w:val="24"/>
          <w:szCs w:val="24"/>
        </w:rPr>
      </w:pPr>
    </w:p>
    <w:p w14:paraId="3D14F014" w14:textId="77777777" w:rsidR="0069067B" w:rsidRDefault="0069067B" w:rsidP="0069067B">
      <w:pPr>
        <w:pStyle w:val="ListParagraph"/>
        <w:numPr>
          <w:ilvl w:val="0"/>
          <w:numId w:val="3"/>
        </w:numPr>
        <w:spacing w:after="0" w:line="240" w:lineRule="auto"/>
        <w:jc w:val="both"/>
        <w:rPr>
          <w:rFonts w:ascii="Times New Roman" w:hAnsi="Times New Roman" w:cs="Times New Roman"/>
          <w:sz w:val="24"/>
          <w:szCs w:val="24"/>
        </w:rPr>
      </w:pPr>
      <w:r w:rsidRPr="008A11EF">
        <w:rPr>
          <w:rFonts w:ascii="Times New Roman" w:hAnsi="Times New Roman" w:cs="Times New Roman"/>
          <w:sz w:val="24"/>
          <w:szCs w:val="24"/>
        </w:rPr>
        <w:t xml:space="preserve">Height. </w:t>
      </w:r>
    </w:p>
    <w:p w14:paraId="674B1371"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4635D0A2" w14:textId="1F9E0EC7" w:rsidR="0069067B" w:rsidRDefault="0069067B" w:rsidP="0069067B">
      <w:pPr>
        <w:pStyle w:val="ListParagraph"/>
        <w:numPr>
          <w:ilvl w:val="1"/>
          <w:numId w:val="3"/>
        </w:numPr>
        <w:spacing w:after="0" w:line="240" w:lineRule="auto"/>
        <w:ind w:left="2160" w:hanging="720"/>
        <w:jc w:val="both"/>
        <w:rPr>
          <w:rFonts w:ascii="Times New Roman" w:hAnsi="Times New Roman" w:cs="Times New Roman"/>
          <w:sz w:val="24"/>
          <w:szCs w:val="24"/>
        </w:rPr>
      </w:pPr>
      <w:r w:rsidRPr="008A11EF">
        <w:rPr>
          <w:rFonts w:ascii="Times New Roman" w:hAnsi="Times New Roman" w:cs="Times New Roman"/>
          <w:sz w:val="24"/>
          <w:szCs w:val="24"/>
        </w:rPr>
        <w:t>Roof-Mounted Solar Energy Systems shall not be subject to the maximum height restrictions of the zoning district within which they a</w:t>
      </w:r>
      <w:r w:rsidRPr="00CA1286">
        <w:rPr>
          <w:rFonts w:ascii="Times New Roman" w:hAnsi="Times New Roman" w:cs="Times New Roman"/>
          <w:sz w:val="24"/>
          <w:szCs w:val="24"/>
        </w:rPr>
        <w:t>re located; provided that</w:t>
      </w:r>
      <w:r w:rsidRPr="00625710">
        <w:rPr>
          <w:rFonts w:ascii="Times New Roman" w:hAnsi="Times New Roman" w:cs="Times New Roman"/>
          <w:sz w:val="24"/>
          <w:szCs w:val="24"/>
        </w:rPr>
        <w:t xml:space="preserve"> </w:t>
      </w:r>
    </w:p>
    <w:p w14:paraId="1991B6FD"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0625BD1D" w14:textId="77777777" w:rsidR="0069067B" w:rsidRDefault="0069067B" w:rsidP="0069067B">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Solar p</w:t>
      </w:r>
      <w:r w:rsidRPr="00942936">
        <w:rPr>
          <w:rFonts w:ascii="Times New Roman" w:hAnsi="Times New Roman" w:cs="Times New Roman"/>
          <w:sz w:val="24"/>
          <w:szCs w:val="24"/>
        </w:rPr>
        <w:t xml:space="preserve">anels facing the front yard must be mounted at the same angle as the roof’s surface with a maximum distance of 18 inches between the roof and highest edge of the system. </w:t>
      </w:r>
    </w:p>
    <w:p w14:paraId="70D4B3A9" w14:textId="77777777" w:rsidR="0069067B" w:rsidRDefault="0069067B" w:rsidP="0069067B">
      <w:pPr>
        <w:pStyle w:val="ListParagraph"/>
        <w:spacing w:after="0" w:line="240" w:lineRule="auto"/>
        <w:ind w:left="2520"/>
        <w:jc w:val="both"/>
        <w:rPr>
          <w:rFonts w:ascii="Times New Roman" w:hAnsi="Times New Roman" w:cs="Times New Roman"/>
          <w:sz w:val="24"/>
          <w:szCs w:val="24"/>
        </w:rPr>
      </w:pPr>
    </w:p>
    <w:p w14:paraId="2AFD4817" w14:textId="77777777" w:rsidR="0069067B" w:rsidRDefault="0069067B" w:rsidP="0069067B">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solar panels installed on a flat roof, the highest point of the panel shall not exceed 24 inches above the flat surface of the roof. </w:t>
      </w:r>
    </w:p>
    <w:p w14:paraId="51C37132"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51DA7902" w14:textId="77777777" w:rsidR="0069067B" w:rsidRPr="00E6102D" w:rsidRDefault="0069067B" w:rsidP="0069067B">
      <w:pPr>
        <w:pStyle w:val="Default"/>
        <w:numPr>
          <w:ilvl w:val="0"/>
          <w:numId w:val="3"/>
        </w:numPr>
        <w:rPr>
          <w:rFonts w:ascii="Times New Roman" w:hAnsi="Times New Roman" w:cs="Times New Roman"/>
        </w:rPr>
      </w:pPr>
      <w:r w:rsidRPr="00E6102D">
        <w:rPr>
          <w:rFonts w:ascii="Times New Roman" w:hAnsi="Times New Roman" w:cs="Times New Roman"/>
        </w:rPr>
        <w:t>Glare: All Solar Panels shall have anti-reflective coating(s).</w:t>
      </w:r>
    </w:p>
    <w:p w14:paraId="45612681"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3B0F0877" w14:textId="0DA9BB64" w:rsidR="0069067B" w:rsidRDefault="0069067B" w:rsidP="0069067B">
      <w:pPr>
        <w:pStyle w:val="ListParagraph"/>
        <w:numPr>
          <w:ilvl w:val="0"/>
          <w:numId w:val="3"/>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Roof-Mounted Solar Energy Systems shall require a building permit</w:t>
      </w:r>
      <w:r>
        <w:rPr>
          <w:rFonts w:ascii="Times New Roman" w:hAnsi="Times New Roman" w:cs="Times New Roman"/>
          <w:sz w:val="24"/>
          <w:szCs w:val="24"/>
        </w:rPr>
        <w:t xml:space="preserve"> or a unified permit</w:t>
      </w:r>
      <w:r w:rsidRPr="00517300">
        <w:rPr>
          <w:rFonts w:ascii="Times New Roman" w:hAnsi="Times New Roman" w:cs="Times New Roman"/>
          <w:sz w:val="24"/>
          <w:szCs w:val="24"/>
        </w:rPr>
        <w:t xml:space="preserve">; </w:t>
      </w:r>
      <w:r>
        <w:rPr>
          <w:rFonts w:ascii="Times New Roman" w:hAnsi="Times New Roman" w:cs="Times New Roman"/>
          <w:sz w:val="24"/>
          <w:szCs w:val="24"/>
        </w:rPr>
        <w:t>and</w:t>
      </w:r>
      <w:r w:rsidRPr="00517300">
        <w:rPr>
          <w:rFonts w:ascii="Times New Roman" w:hAnsi="Times New Roman" w:cs="Times New Roman"/>
          <w:sz w:val="24"/>
          <w:szCs w:val="24"/>
        </w:rPr>
        <w:t xml:space="preserve"> are </w:t>
      </w:r>
      <w:r>
        <w:rPr>
          <w:rFonts w:ascii="Times New Roman" w:hAnsi="Times New Roman" w:cs="Times New Roman"/>
          <w:sz w:val="24"/>
          <w:szCs w:val="24"/>
        </w:rPr>
        <w:t xml:space="preserve">subject to </w:t>
      </w:r>
      <w:r w:rsidRPr="00517300">
        <w:rPr>
          <w:rFonts w:ascii="Times New Roman" w:hAnsi="Times New Roman" w:cs="Times New Roman"/>
          <w:sz w:val="24"/>
          <w:szCs w:val="24"/>
        </w:rPr>
        <w:t xml:space="preserve">site plan </w:t>
      </w:r>
      <w:r>
        <w:rPr>
          <w:rFonts w:ascii="Times New Roman" w:hAnsi="Times New Roman" w:cs="Times New Roman"/>
          <w:sz w:val="24"/>
          <w:szCs w:val="24"/>
        </w:rPr>
        <w:t xml:space="preserve">and CPP </w:t>
      </w:r>
      <w:r w:rsidRPr="00517300">
        <w:rPr>
          <w:rFonts w:ascii="Times New Roman" w:hAnsi="Times New Roman" w:cs="Times New Roman"/>
          <w:sz w:val="24"/>
          <w:szCs w:val="24"/>
        </w:rPr>
        <w:t>review</w:t>
      </w:r>
      <w:r>
        <w:rPr>
          <w:rFonts w:ascii="Times New Roman" w:hAnsi="Times New Roman" w:cs="Times New Roman"/>
          <w:sz w:val="24"/>
          <w:szCs w:val="24"/>
        </w:rPr>
        <w:t xml:space="preserve"> in the same manner as a </w:t>
      </w:r>
      <w:proofErr w:type="gramStart"/>
      <w:r>
        <w:rPr>
          <w:rFonts w:ascii="Times New Roman" w:hAnsi="Times New Roman" w:cs="Times New Roman"/>
          <w:sz w:val="24"/>
          <w:szCs w:val="24"/>
        </w:rPr>
        <w:t>Small Scale</w:t>
      </w:r>
      <w:proofErr w:type="gramEnd"/>
      <w:r>
        <w:rPr>
          <w:rFonts w:ascii="Times New Roman" w:hAnsi="Times New Roman" w:cs="Times New Roman"/>
          <w:sz w:val="24"/>
          <w:szCs w:val="24"/>
        </w:rPr>
        <w:t xml:space="preserve"> Solar System</w:t>
      </w:r>
      <w:r w:rsidRPr="00517300">
        <w:rPr>
          <w:rFonts w:ascii="Times New Roman" w:hAnsi="Times New Roman" w:cs="Times New Roman"/>
          <w:sz w:val="24"/>
          <w:szCs w:val="24"/>
        </w:rPr>
        <w:t xml:space="preserve">.  </w:t>
      </w:r>
    </w:p>
    <w:p w14:paraId="4AC4A2C2"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74A4CB08" w14:textId="77777777" w:rsidR="0069067B" w:rsidRPr="004229CD" w:rsidRDefault="0069067B" w:rsidP="0069067B">
      <w:pPr>
        <w:pStyle w:val="ListParagraph"/>
        <w:numPr>
          <w:ilvl w:val="0"/>
          <w:numId w:val="3"/>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Roof-Mounted Solar Energy Systems </w:t>
      </w:r>
      <w:r w:rsidRPr="004229CD">
        <w:rPr>
          <w:rFonts w:ascii="Times New Roman" w:hAnsi="Times New Roman" w:cs="Times New Roman"/>
          <w:sz w:val="24"/>
          <w:szCs w:val="24"/>
        </w:rPr>
        <w:t xml:space="preserve">mounted on properties </w:t>
      </w:r>
      <w:r>
        <w:rPr>
          <w:rFonts w:ascii="Times New Roman" w:hAnsi="Times New Roman" w:cs="Times New Roman"/>
          <w:sz w:val="24"/>
          <w:szCs w:val="24"/>
        </w:rPr>
        <w:t xml:space="preserve">located in the historic district </w:t>
      </w:r>
      <w:r w:rsidRPr="004229CD">
        <w:rPr>
          <w:rFonts w:ascii="Times New Roman" w:hAnsi="Times New Roman" w:cs="Times New Roman"/>
          <w:sz w:val="24"/>
          <w:szCs w:val="24"/>
        </w:rPr>
        <w:t xml:space="preserve">shall not be visible from the public right-of-way </w:t>
      </w:r>
      <w:r>
        <w:rPr>
          <w:rFonts w:ascii="Times New Roman" w:hAnsi="Times New Roman" w:cs="Times New Roman"/>
          <w:sz w:val="24"/>
          <w:szCs w:val="24"/>
        </w:rPr>
        <w:t xml:space="preserve">(excluding Cayuga Lake) </w:t>
      </w:r>
      <w:r w:rsidRPr="004229CD">
        <w:rPr>
          <w:rFonts w:ascii="Times New Roman" w:hAnsi="Times New Roman" w:cs="Times New Roman"/>
          <w:sz w:val="24"/>
          <w:szCs w:val="24"/>
        </w:rPr>
        <w:t>within a 200</w:t>
      </w:r>
      <w:r>
        <w:rPr>
          <w:rFonts w:ascii="Times New Roman" w:hAnsi="Times New Roman" w:cs="Times New Roman"/>
          <w:sz w:val="24"/>
          <w:szCs w:val="24"/>
        </w:rPr>
        <w:t>-</w:t>
      </w:r>
      <w:r w:rsidRPr="004229CD">
        <w:rPr>
          <w:rFonts w:ascii="Times New Roman" w:hAnsi="Times New Roman" w:cs="Times New Roman"/>
          <w:sz w:val="24"/>
          <w:szCs w:val="24"/>
        </w:rPr>
        <w:t>foot radius of the property, at a level of 5 (five) feet from the ground in a similar manner as to any other rooftop HVAC or mechanical equipment. This can be accomplished with architectural screening such as a building parapet or by setting the system back from the roof edge</w:t>
      </w:r>
      <w:r>
        <w:rPr>
          <w:rFonts w:ascii="Times New Roman" w:hAnsi="Times New Roman" w:cs="Times New Roman"/>
          <w:sz w:val="24"/>
          <w:szCs w:val="24"/>
        </w:rPr>
        <w:t xml:space="preserve"> or utilizing similar design features to obscure the visibility of the solar panels.  </w:t>
      </w:r>
      <w:r w:rsidRPr="004229CD">
        <w:rPr>
          <w:rFonts w:ascii="Times New Roman" w:hAnsi="Times New Roman" w:cs="Times New Roman"/>
          <w:sz w:val="24"/>
          <w:szCs w:val="24"/>
        </w:rPr>
        <w:t xml:space="preserve"> </w:t>
      </w:r>
    </w:p>
    <w:p w14:paraId="710DFAF3"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40611EA9" w14:textId="77777777" w:rsidR="0069067B"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8.</w:t>
      </w:r>
      <w:r w:rsidRPr="00517300">
        <w:rPr>
          <w:rFonts w:ascii="Times New Roman" w:hAnsi="Times New Roman" w:cs="Times New Roman"/>
          <w:b/>
          <w:sz w:val="24"/>
          <w:szCs w:val="24"/>
        </w:rPr>
        <w:tab/>
      </w:r>
      <w:r>
        <w:rPr>
          <w:rFonts w:ascii="Times New Roman" w:hAnsi="Times New Roman" w:cs="Times New Roman"/>
          <w:b/>
          <w:sz w:val="24"/>
          <w:szCs w:val="24"/>
        </w:rPr>
        <w:t>Small-Scale Solar Energy Systems</w:t>
      </w:r>
      <w:r w:rsidRPr="00517300">
        <w:rPr>
          <w:rFonts w:ascii="Times New Roman" w:hAnsi="Times New Roman" w:cs="Times New Roman"/>
          <w:b/>
          <w:sz w:val="24"/>
          <w:szCs w:val="24"/>
        </w:rPr>
        <w:t>.</w:t>
      </w:r>
    </w:p>
    <w:p w14:paraId="68E1FFE6"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 xml:space="preserve"> </w:t>
      </w:r>
    </w:p>
    <w:p w14:paraId="412317D6" w14:textId="77777777" w:rsidR="0069067B" w:rsidRPr="00517300" w:rsidRDefault="0069067B" w:rsidP="0069067B">
      <w:pPr>
        <w:pStyle w:val="ListParagraph"/>
        <w:numPr>
          <w:ilvl w:val="0"/>
          <w:numId w:val="4"/>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Small-Scale Solar Energy Systems</w:t>
      </w:r>
      <w:r w:rsidRPr="00517300">
        <w:rPr>
          <w:rFonts w:ascii="Times New Roman" w:hAnsi="Times New Roman" w:cs="Times New Roman"/>
          <w:sz w:val="24"/>
          <w:szCs w:val="24"/>
        </w:rPr>
        <w:t xml:space="preserve"> are permitted as accessory structures in all districts subject to the following:  </w:t>
      </w:r>
    </w:p>
    <w:p w14:paraId="7A563B30" w14:textId="77777777" w:rsidR="0069067B" w:rsidRPr="00517300" w:rsidRDefault="0069067B" w:rsidP="0069067B">
      <w:pPr>
        <w:pStyle w:val="ListParagraph"/>
        <w:spacing w:after="0" w:line="240" w:lineRule="auto"/>
        <w:ind w:left="2160"/>
        <w:rPr>
          <w:rFonts w:ascii="Times New Roman" w:hAnsi="Times New Roman" w:cs="Times New Roman"/>
          <w:sz w:val="24"/>
          <w:szCs w:val="24"/>
        </w:rPr>
      </w:pPr>
    </w:p>
    <w:p w14:paraId="5929A775" w14:textId="77777777" w:rsidR="0069067B" w:rsidRPr="00517300"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A building permit </w:t>
      </w:r>
      <w:r>
        <w:rPr>
          <w:rFonts w:ascii="Times New Roman" w:hAnsi="Times New Roman" w:cs="Times New Roman"/>
          <w:sz w:val="24"/>
          <w:szCs w:val="24"/>
        </w:rPr>
        <w:t xml:space="preserve">or unified permit </w:t>
      </w:r>
      <w:r w:rsidRPr="00517300">
        <w:rPr>
          <w:rFonts w:ascii="Times New Roman" w:hAnsi="Times New Roman" w:cs="Times New Roman"/>
          <w:sz w:val="24"/>
          <w:szCs w:val="24"/>
        </w:rPr>
        <w:t>shall be required.</w:t>
      </w:r>
    </w:p>
    <w:p w14:paraId="2E0A19A2" w14:textId="77777777" w:rsidR="0069067B" w:rsidRPr="00517300" w:rsidRDefault="0069067B" w:rsidP="0069067B">
      <w:pPr>
        <w:pStyle w:val="ListParagraph"/>
        <w:spacing w:after="0" w:line="240" w:lineRule="auto"/>
        <w:ind w:left="2160" w:hanging="720"/>
        <w:jc w:val="both"/>
        <w:rPr>
          <w:rFonts w:ascii="Times New Roman" w:hAnsi="Times New Roman" w:cs="Times New Roman"/>
          <w:sz w:val="24"/>
          <w:szCs w:val="24"/>
        </w:rPr>
      </w:pPr>
    </w:p>
    <w:p w14:paraId="5486256E" w14:textId="77777777" w:rsidR="0069067B" w:rsidRPr="00517300"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Small-Scale Solar Energy Systems</w:t>
      </w:r>
      <w:r w:rsidRPr="00517300">
        <w:rPr>
          <w:rFonts w:ascii="Times New Roman" w:hAnsi="Times New Roman" w:cs="Times New Roman"/>
          <w:sz w:val="24"/>
          <w:szCs w:val="24"/>
        </w:rPr>
        <w:t xml:space="preserve"> shall adhere to the height and setback requirements of the underlying zoning district where the System is located.  </w:t>
      </w:r>
    </w:p>
    <w:p w14:paraId="3956D509" w14:textId="77777777" w:rsidR="0069067B" w:rsidRPr="00517300" w:rsidRDefault="0069067B" w:rsidP="0069067B">
      <w:pPr>
        <w:pStyle w:val="ListParagraph"/>
        <w:spacing w:after="0" w:line="240" w:lineRule="auto"/>
        <w:ind w:left="2160" w:hanging="720"/>
        <w:jc w:val="both"/>
        <w:rPr>
          <w:rFonts w:ascii="Times New Roman" w:hAnsi="Times New Roman" w:cs="Times New Roman"/>
          <w:sz w:val="24"/>
          <w:szCs w:val="24"/>
        </w:rPr>
      </w:pPr>
      <w:bookmarkStart w:id="1" w:name="_Hlk508290967"/>
    </w:p>
    <w:p w14:paraId="53379F92" w14:textId="77777777" w:rsidR="0069067B"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Small-Scale Solar Energy Systems</w:t>
      </w:r>
      <w:r w:rsidRPr="00517300">
        <w:rPr>
          <w:rFonts w:ascii="Times New Roman" w:hAnsi="Times New Roman" w:cs="Times New Roman"/>
          <w:sz w:val="24"/>
          <w:szCs w:val="24"/>
        </w:rPr>
        <w:t xml:space="preserve"> </w:t>
      </w:r>
      <w:bookmarkEnd w:id="1"/>
      <w:r w:rsidRPr="00517300">
        <w:rPr>
          <w:rFonts w:ascii="Times New Roman" w:hAnsi="Times New Roman" w:cs="Times New Roman"/>
          <w:sz w:val="24"/>
          <w:szCs w:val="24"/>
        </w:rPr>
        <w:t xml:space="preserve">shall not cover more than 50% of the lot where the System is located. The surface area covered by Ground-Mounted Solar Panels shall be included in total lot coverage.  </w:t>
      </w:r>
    </w:p>
    <w:p w14:paraId="17F1940F" w14:textId="77777777" w:rsidR="0069067B" w:rsidRPr="00E7417E" w:rsidRDefault="0069067B" w:rsidP="0069067B">
      <w:pPr>
        <w:pStyle w:val="ListParagraph"/>
        <w:spacing w:after="0" w:line="240" w:lineRule="auto"/>
        <w:rPr>
          <w:rFonts w:ascii="Times New Roman" w:hAnsi="Times New Roman" w:cs="Times New Roman"/>
        </w:rPr>
      </w:pPr>
    </w:p>
    <w:p w14:paraId="29C9CC22" w14:textId="77777777" w:rsidR="0069067B"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Small-Scale Solar Energy Systems</w:t>
      </w:r>
      <w:r w:rsidRPr="00517300">
        <w:rPr>
          <w:rFonts w:ascii="Times New Roman" w:hAnsi="Times New Roman" w:cs="Times New Roman"/>
          <w:sz w:val="24"/>
          <w:szCs w:val="24"/>
        </w:rPr>
        <w:t xml:space="preserve"> shall </w:t>
      </w:r>
      <w:r>
        <w:rPr>
          <w:rFonts w:ascii="Times New Roman" w:hAnsi="Times New Roman" w:cs="Times New Roman"/>
          <w:sz w:val="24"/>
          <w:szCs w:val="24"/>
        </w:rPr>
        <w:t xml:space="preserve">not be visible from any public right-of-way (excluding Cayuga Lake) and shall be screened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architectural features, earth berms, landscaping, or other screening that will harmonize with the character of the property and surrounding area.  </w:t>
      </w:r>
      <w:r w:rsidRPr="00517300">
        <w:rPr>
          <w:rFonts w:ascii="Times New Roman" w:hAnsi="Times New Roman" w:cs="Times New Roman"/>
          <w:sz w:val="24"/>
          <w:szCs w:val="24"/>
        </w:rPr>
        <w:t xml:space="preserve"> </w:t>
      </w:r>
    </w:p>
    <w:p w14:paraId="3DA8EF2C" w14:textId="77777777" w:rsidR="0069067B" w:rsidRPr="00D73613" w:rsidRDefault="0069067B" w:rsidP="0069067B">
      <w:pPr>
        <w:pStyle w:val="ListParagraph"/>
        <w:spacing w:after="0" w:line="240" w:lineRule="auto"/>
        <w:rPr>
          <w:rFonts w:ascii="Times New Roman" w:hAnsi="Times New Roman" w:cs="Times New Roman"/>
          <w:sz w:val="24"/>
          <w:szCs w:val="24"/>
        </w:rPr>
      </w:pPr>
    </w:p>
    <w:p w14:paraId="14EC3504" w14:textId="4386AFAA" w:rsidR="0069067B" w:rsidRPr="00936DB2"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rPr>
        <w:t>A</w:t>
      </w:r>
      <w:r w:rsidRPr="00E7417E">
        <w:rPr>
          <w:rFonts w:ascii="Times New Roman" w:hAnsi="Times New Roman" w:cs="Times New Roman"/>
        </w:rPr>
        <w:t>ll Solar Panels shall have anti-reflective coating(s).</w:t>
      </w:r>
    </w:p>
    <w:p w14:paraId="2B5A6404" w14:textId="77777777" w:rsidR="00936DB2" w:rsidRPr="00936DB2" w:rsidRDefault="00936DB2" w:rsidP="00936DB2">
      <w:pPr>
        <w:pStyle w:val="ListParagraph"/>
        <w:rPr>
          <w:rFonts w:ascii="Times New Roman" w:hAnsi="Times New Roman" w:cs="Times New Roman"/>
          <w:sz w:val="24"/>
          <w:szCs w:val="24"/>
        </w:rPr>
      </w:pPr>
    </w:p>
    <w:p w14:paraId="210DD969" w14:textId="44964474" w:rsidR="00936DB2" w:rsidRPr="008800A6" w:rsidRDefault="00936DB2"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sidRPr="008800A6">
        <w:rPr>
          <w:rFonts w:ascii="Times New Roman" w:hAnsi="Times New Roman" w:cs="Times New Roman"/>
          <w:sz w:val="24"/>
          <w:szCs w:val="24"/>
        </w:rPr>
        <w:t>A Certificate of Appropriateness from the Community Preservation Panel is required.</w:t>
      </w:r>
    </w:p>
    <w:p w14:paraId="44BA9F9D" w14:textId="77777777" w:rsidR="0069067B" w:rsidRPr="00517300" w:rsidRDefault="0069067B" w:rsidP="0069067B">
      <w:pPr>
        <w:pStyle w:val="ListParagraph"/>
        <w:spacing w:after="0" w:line="240" w:lineRule="auto"/>
        <w:ind w:left="2880"/>
        <w:jc w:val="both"/>
        <w:rPr>
          <w:rFonts w:ascii="Times New Roman" w:hAnsi="Times New Roman" w:cs="Times New Roman"/>
          <w:sz w:val="24"/>
          <w:szCs w:val="24"/>
        </w:rPr>
      </w:pPr>
    </w:p>
    <w:p w14:paraId="468A169D" w14:textId="77777777" w:rsidR="0069067B"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Small-Scale Solar Energy Systems</w:t>
      </w:r>
      <w:r w:rsidRPr="00517300">
        <w:rPr>
          <w:rFonts w:ascii="Times New Roman" w:hAnsi="Times New Roman" w:cs="Times New Roman"/>
          <w:sz w:val="24"/>
          <w:szCs w:val="24"/>
        </w:rPr>
        <w:t xml:space="preserve"> shall be subject to site plan review including a review of the adequacy, location, arrangement, size, design and general site compatibility.  </w:t>
      </w:r>
    </w:p>
    <w:p w14:paraId="3A9250F0" w14:textId="77777777" w:rsidR="0069067B" w:rsidRPr="00E872DB" w:rsidRDefault="0069067B" w:rsidP="0069067B">
      <w:pPr>
        <w:pStyle w:val="ListParagraph"/>
        <w:spacing w:after="0" w:line="240" w:lineRule="auto"/>
        <w:ind w:left="2160"/>
        <w:jc w:val="both"/>
        <w:rPr>
          <w:rFonts w:ascii="Times New Roman" w:hAnsi="Times New Roman" w:cs="Times New Roman"/>
          <w:sz w:val="24"/>
          <w:szCs w:val="24"/>
        </w:rPr>
      </w:pPr>
    </w:p>
    <w:p w14:paraId="1A37E11B" w14:textId="77777777" w:rsidR="0069067B" w:rsidRPr="00E872DB"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sidRPr="00E872DB">
        <w:rPr>
          <w:rFonts w:ascii="Times New Roman" w:hAnsi="Times New Roman" w:cs="Times New Roman"/>
          <w:sz w:val="23"/>
          <w:szCs w:val="23"/>
        </w:rPr>
        <w:t>The height of the solar collector and any mounts shall not exceed five (5) feet when oriented at maximum tilt.</w:t>
      </w:r>
    </w:p>
    <w:p w14:paraId="6CC37B15"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2255D043" w14:textId="77777777" w:rsidR="0069067B" w:rsidRPr="008772BB" w:rsidRDefault="0069067B" w:rsidP="0069067B">
      <w:pPr>
        <w:pStyle w:val="ListParagraph"/>
        <w:numPr>
          <w:ilvl w:val="1"/>
          <w:numId w:val="4"/>
        </w:numPr>
        <w:spacing w:after="0" w:line="240" w:lineRule="auto"/>
        <w:ind w:left="2160" w:hanging="720"/>
        <w:jc w:val="both"/>
        <w:rPr>
          <w:rFonts w:ascii="Times New Roman" w:hAnsi="Times New Roman" w:cs="Times New Roman"/>
          <w:sz w:val="24"/>
          <w:szCs w:val="24"/>
        </w:rPr>
      </w:pPr>
      <w:r w:rsidRPr="008772BB">
        <w:rPr>
          <w:rFonts w:ascii="Times New Roman" w:hAnsi="Times New Roman" w:cs="Times New Roman"/>
          <w:sz w:val="24"/>
          <w:szCs w:val="24"/>
        </w:rPr>
        <w:t xml:space="preserve">When storage batteries are included as part of </w:t>
      </w:r>
      <w:bookmarkStart w:id="2" w:name="_Hlk511384606"/>
      <w:r w:rsidRPr="008772BB">
        <w:rPr>
          <w:rFonts w:ascii="Times New Roman" w:hAnsi="Times New Roman" w:cs="Times New Roman"/>
          <w:sz w:val="24"/>
          <w:szCs w:val="24"/>
        </w:rPr>
        <w:t xml:space="preserve">the </w:t>
      </w:r>
      <w:r>
        <w:rPr>
          <w:rFonts w:ascii="Times New Roman" w:hAnsi="Times New Roman" w:cs="Times New Roman"/>
          <w:sz w:val="24"/>
          <w:szCs w:val="24"/>
        </w:rPr>
        <w:t>Small-Scale Solar Energy Systems</w:t>
      </w:r>
      <w:bookmarkEnd w:id="2"/>
      <w:r w:rsidRPr="008772BB">
        <w:rPr>
          <w:rFonts w:ascii="Times New Roman" w:hAnsi="Times New Roman" w:cs="Times New Roman"/>
          <w:sz w:val="24"/>
          <w:szCs w:val="24"/>
        </w:rPr>
        <w:t xml:space="preserve">, they must be placed in a secure container or enclosure meeting the requirements of the New York State Building Code when in use and when no longer used shall be disposed of in accordance with the laws and regulations of </w:t>
      </w:r>
      <w:r>
        <w:rPr>
          <w:rFonts w:ascii="Times New Roman" w:hAnsi="Times New Roman" w:cs="Times New Roman"/>
          <w:sz w:val="24"/>
          <w:szCs w:val="24"/>
        </w:rPr>
        <w:t xml:space="preserve">Cayuga </w:t>
      </w:r>
      <w:r w:rsidRPr="008772BB">
        <w:rPr>
          <w:rFonts w:ascii="Times New Roman" w:hAnsi="Times New Roman" w:cs="Times New Roman"/>
          <w:sz w:val="24"/>
          <w:szCs w:val="24"/>
        </w:rPr>
        <w:t>County and other applicable laws and regulations.</w:t>
      </w:r>
    </w:p>
    <w:p w14:paraId="51236917" w14:textId="77777777" w:rsidR="0069067B" w:rsidRPr="008772BB" w:rsidRDefault="0069067B" w:rsidP="0069067B">
      <w:pPr>
        <w:pStyle w:val="ListParagraph"/>
        <w:spacing w:after="0" w:line="240" w:lineRule="auto"/>
        <w:ind w:left="2160"/>
        <w:jc w:val="both"/>
        <w:rPr>
          <w:rFonts w:ascii="Times New Roman" w:hAnsi="Times New Roman" w:cs="Times New Roman"/>
          <w:sz w:val="24"/>
          <w:szCs w:val="24"/>
        </w:rPr>
      </w:pPr>
    </w:p>
    <w:p w14:paraId="56836D86" w14:textId="77777777" w:rsidR="0069067B" w:rsidRDefault="0069067B" w:rsidP="0069067B">
      <w:pPr>
        <w:pStyle w:val="Default"/>
        <w:numPr>
          <w:ilvl w:val="0"/>
          <w:numId w:val="4"/>
        </w:numPr>
        <w:ind w:left="1440" w:hanging="720"/>
        <w:jc w:val="both"/>
        <w:rPr>
          <w:rFonts w:ascii="Times New Roman" w:hAnsi="Times New Roman" w:cs="Times New Roman"/>
        </w:rPr>
      </w:pPr>
      <w:r w:rsidRPr="00E609D2">
        <w:rPr>
          <w:rFonts w:ascii="Times New Roman" w:hAnsi="Times New Roman" w:cs="Times New Roman"/>
        </w:rPr>
        <w:t xml:space="preserve">Pursuant to the Site Plan Review process, the project proponent shall provide the following documents, as deemed applicable by the Planning Board: </w:t>
      </w:r>
    </w:p>
    <w:p w14:paraId="0B0D832D" w14:textId="77777777" w:rsidR="0069067B" w:rsidRPr="00E609D2" w:rsidRDefault="0069067B" w:rsidP="0069067B">
      <w:pPr>
        <w:pStyle w:val="Default"/>
        <w:jc w:val="both"/>
        <w:rPr>
          <w:rFonts w:ascii="Times New Roman" w:hAnsi="Times New Roman" w:cs="Times New Roman"/>
        </w:rPr>
      </w:pPr>
    </w:p>
    <w:p w14:paraId="206E127E" w14:textId="77777777" w:rsidR="0069067B" w:rsidRDefault="0069067B" w:rsidP="0069067B">
      <w:pPr>
        <w:pStyle w:val="Default"/>
        <w:numPr>
          <w:ilvl w:val="1"/>
          <w:numId w:val="4"/>
        </w:numPr>
        <w:ind w:left="2160" w:hanging="720"/>
        <w:jc w:val="both"/>
        <w:rPr>
          <w:rFonts w:ascii="Times New Roman" w:hAnsi="Times New Roman" w:cs="Times New Roman"/>
        </w:rPr>
      </w:pPr>
      <w:r w:rsidRPr="00E609D2">
        <w:rPr>
          <w:rFonts w:ascii="Times New Roman" w:hAnsi="Times New Roman" w:cs="Times New Roman"/>
        </w:rPr>
        <w:t xml:space="preserve">A site plan showing: </w:t>
      </w:r>
    </w:p>
    <w:p w14:paraId="39C827A4" w14:textId="77777777" w:rsidR="0069067B" w:rsidRDefault="0069067B" w:rsidP="0069067B">
      <w:pPr>
        <w:pStyle w:val="Default"/>
        <w:ind w:left="1440" w:firstLine="720"/>
        <w:jc w:val="both"/>
        <w:rPr>
          <w:rFonts w:ascii="Times New Roman" w:hAnsi="Times New Roman" w:cs="Times New Roman"/>
        </w:rPr>
      </w:pPr>
    </w:p>
    <w:p w14:paraId="4EA59D70"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Property lines and physical features for the project site; </w:t>
      </w:r>
    </w:p>
    <w:p w14:paraId="4295A9E1" w14:textId="77777777" w:rsidR="0069067B" w:rsidRDefault="0069067B" w:rsidP="0069067B">
      <w:pPr>
        <w:pStyle w:val="Default"/>
        <w:ind w:left="2880" w:hanging="720"/>
        <w:jc w:val="both"/>
        <w:rPr>
          <w:rFonts w:ascii="Times New Roman" w:hAnsi="Times New Roman" w:cs="Times New Roman"/>
        </w:rPr>
      </w:pPr>
    </w:p>
    <w:p w14:paraId="02A2EE90"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Proposed changes to the landscape of the site, grading, vegetation clearing and planting, exterior lighting, screening vegetation or structures; </w:t>
      </w:r>
    </w:p>
    <w:p w14:paraId="3FA6CB47" w14:textId="77777777" w:rsidR="0069067B" w:rsidRPr="00E609D2" w:rsidRDefault="0069067B" w:rsidP="0069067B">
      <w:pPr>
        <w:pStyle w:val="Default"/>
        <w:ind w:left="2880" w:hanging="720"/>
        <w:jc w:val="both"/>
        <w:rPr>
          <w:rFonts w:ascii="Times New Roman" w:hAnsi="Times New Roman" w:cs="Times New Roman"/>
        </w:rPr>
      </w:pPr>
    </w:p>
    <w:p w14:paraId="7CD128C6"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Blueprints or drawings from the Qualified Solar Installer of the solar energy system showing the proposed layout of the system, any potential shading from nearby structures, the distance between the proposed solar collector and all property lines and existing on-site buildings and structures, and the tallest finished height of the solar collector; </w:t>
      </w:r>
    </w:p>
    <w:p w14:paraId="7F163DCB" w14:textId="77777777" w:rsidR="0069067B" w:rsidRPr="00E609D2" w:rsidRDefault="0069067B" w:rsidP="0069067B">
      <w:pPr>
        <w:pStyle w:val="Default"/>
        <w:ind w:left="2880" w:hanging="720"/>
        <w:jc w:val="both"/>
        <w:rPr>
          <w:rFonts w:ascii="Times New Roman" w:hAnsi="Times New Roman" w:cs="Times New Roman"/>
        </w:rPr>
      </w:pPr>
    </w:p>
    <w:p w14:paraId="134D9D58"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Documentation of the major system components to be used, including the panels, mounting system, and inverter; </w:t>
      </w:r>
    </w:p>
    <w:p w14:paraId="2399F18B" w14:textId="77777777" w:rsidR="0069067B" w:rsidRPr="00E609D2" w:rsidRDefault="0069067B" w:rsidP="0069067B">
      <w:pPr>
        <w:pStyle w:val="Default"/>
        <w:ind w:left="2880" w:hanging="720"/>
        <w:jc w:val="both"/>
        <w:rPr>
          <w:rFonts w:ascii="Times New Roman" w:hAnsi="Times New Roman" w:cs="Times New Roman"/>
        </w:rPr>
      </w:pPr>
    </w:p>
    <w:p w14:paraId="63D41A4A"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lastRenderedPageBreak/>
        <w:t xml:space="preserve">Name, address, and contact information for proposed system installer; </w:t>
      </w:r>
    </w:p>
    <w:p w14:paraId="5B017CF2" w14:textId="77777777" w:rsidR="0069067B" w:rsidRPr="00E609D2" w:rsidRDefault="0069067B" w:rsidP="0069067B">
      <w:pPr>
        <w:pStyle w:val="Default"/>
        <w:ind w:left="2880" w:hanging="720"/>
        <w:jc w:val="both"/>
        <w:rPr>
          <w:rFonts w:ascii="Times New Roman" w:hAnsi="Times New Roman" w:cs="Times New Roman"/>
        </w:rPr>
      </w:pPr>
    </w:p>
    <w:p w14:paraId="6323379D"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Name, address, phone number and signature of the project proponent, as well as all co-proponents or property owners; </w:t>
      </w:r>
    </w:p>
    <w:p w14:paraId="59196ADC" w14:textId="77777777" w:rsidR="0069067B" w:rsidRPr="00E609D2" w:rsidRDefault="0069067B" w:rsidP="0069067B">
      <w:pPr>
        <w:pStyle w:val="Default"/>
        <w:ind w:left="2880" w:hanging="720"/>
        <w:jc w:val="both"/>
        <w:rPr>
          <w:rFonts w:ascii="Times New Roman" w:hAnsi="Times New Roman" w:cs="Times New Roman"/>
        </w:rPr>
      </w:pPr>
    </w:p>
    <w:p w14:paraId="3F25582F"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The name, contact information and signature of any agents representing the project proponent; and </w:t>
      </w:r>
    </w:p>
    <w:p w14:paraId="16B4C9E2" w14:textId="77777777" w:rsidR="0069067B" w:rsidRPr="00E609D2" w:rsidRDefault="0069067B" w:rsidP="0069067B">
      <w:pPr>
        <w:pStyle w:val="Default"/>
        <w:ind w:left="2880" w:hanging="720"/>
        <w:jc w:val="both"/>
        <w:rPr>
          <w:rFonts w:ascii="Times New Roman" w:hAnsi="Times New Roman" w:cs="Times New Roman"/>
        </w:rPr>
      </w:pPr>
    </w:p>
    <w:p w14:paraId="30B1AF88"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Zoning district designation for the parcel(s) of land comprising the project site. </w:t>
      </w:r>
    </w:p>
    <w:p w14:paraId="2BA7B260" w14:textId="77777777" w:rsidR="0069067B" w:rsidRPr="00E609D2" w:rsidRDefault="0069067B" w:rsidP="0069067B">
      <w:pPr>
        <w:pStyle w:val="Default"/>
        <w:ind w:left="2880" w:hanging="720"/>
        <w:rPr>
          <w:rFonts w:ascii="Times New Roman" w:hAnsi="Times New Roman" w:cs="Times New Roman"/>
        </w:rPr>
      </w:pPr>
    </w:p>
    <w:p w14:paraId="5B72C8AB" w14:textId="77777777" w:rsidR="0069067B" w:rsidRDefault="0069067B" w:rsidP="0069067B">
      <w:pPr>
        <w:pStyle w:val="Default"/>
        <w:numPr>
          <w:ilvl w:val="2"/>
          <w:numId w:val="4"/>
        </w:numPr>
        <w:ind w:left="2880" w:hanging="720"/>
        <w:jc w:val="both"/>
        <w:rPr>
          <w:rFonts w:ascii="Times New Roman" w:hAnsi="Times New Roman" w:cs="Times New Roman"/>
        </w:rPr>
      </w:pPr>
      <w:r w:rsidRPr="00E609D2">
        <w:rPr>
          <w:rFonts w:ascii="Times New Roman" w:hAnsi="Times New Roman" w:cs="Times New Roman"/>
        </w:rPr>
        <w:t xml:space="preserve">Proof </w:t>
      </w:r>
      <w:r>
        <w:rPr>
          <w:rFonts w:ascii="Times New Roman" w:hAnsi="Times New Roman" w:cs="Times New Roman"/>
        </w:rPr>
        <w:t xml:space="preserve">that </w:t>
      </w:r>
      <w:r w:rsidRPr="00E609D2">
        <w:rPr>
          <w:rFonts w:ascii="Times New Roman" w:hAnsi="Times New Roman" w:cs="Times New Roman"/>
        </w:rPr>
        <w:t xml:space="preserve">the owner has submitted notification to the utility company of the customer’s intent to install an interconnected customer-owned generator. Off-grid systems are exempt from this requirement. </w:t>
      </w:r>
    </w:p>
    <w:p w14:paraId="5D892003"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709DEF66" w14:textId="77777777" w:rsidR="0069067B"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Section 9.</w:t>
      </w:r>
      <w:r w:rsidRPr="00517300">
        <w:rPr>
          <w:rFonts w:ascii="Times New Roman" w:hAnsi="Times New Roman" w:cs="Times New Roman"/>
          <w:b/>
          <w:sz w:val="24"/>
          <w:szCs w:val="24"/>
        </w:rPr>
        <w:tab/>
      </w:r>
      <w:r>
        <w:rPr>
          <w:rFonts w:ascii="Times New Roman" w:hAnsi="Times New Roman" w:cs="Times New Roman"/>
          <w:b/>
          <w:sz w:val="24"/>
          <w:szCs w:val="24"/>
        </w:rPr>
        <w:t>Large-Scale Solar Energy Systems</w:t>
      </w:r>
      <w:r w:rsidRPr="00517300">
        <w:rPr>
          <w:rFonts w:ascii="Times New Roman" w:hAnsi="Times New Roman" w:cs="Times New Roman"/>
          <w:b/>
          <w:sz w:val="24"/>
          <w:szCs w:val="24"/>
        </w:rPr>
        <w:t>.</w:t>
      </w:r>
    </w:p>
    <w:p w14:paraId="75F613DD" w14:textId="77777777" w:rsidR="0069067B" w:rsidRPr="00517300" w:rsidRDefault="0069067B" w:rsidP="0069067B">
      <w:pPr>
        <w:spacing w:after="0" w:line="240" w:lineRule="auto"/>
        <w:jc w:val="both"/>
        <w:rPr>
          <w:rFonts w:ascii="Times New Roman" w:hAnsi="Times New Roman" w:cs="Times New Roman"/>
          <w:b/>
          <w:sz w:val="24"/>
          <w:szCs w:val="24"/>
        </w:rPr>
      </w:pPr>
    </w:p>
    <w:p w14:paraId="7C64F034" w14:textId="77777777" w:rsidR="0069067B" w:rsidRDefault="0069067B" w:rsidP="0069067B">
      <w:pPr>
        <w:pStyle w:val="ListParagraph"/>
        <w:numPr>
          <w:ilvl w:val="0"/>
          <w:numId w:val="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Large Scale Solar Energy </w:t>
      </w:r>
      <w:r w:rsidRPr="00517300">
        <w:rPr>
          <w:rFonts w:ascii="Times New Roman" w:hAnsi="Times New Roman" w:cs="Times New Roman"/>
          <w:sz w:val="24"/>
          <w:szCs w:val="24"/>
        </w:rPr>
        <w:t xml:space="preserve">Systems shall be permitted </w:t>
      </w:r>
      <w:r>
        <w:rPr>
          <w:rFonts w:ascii="Times New Roman" w:hAnsi="Times New Roman" w:cs="Times New Roman"/>
          <w:sz w:val="24"/>
          <w:szCs w:val="24"/>
        </w:rPr>
        <w:t>only in an Institutional Zone.  Only one large-scale solar array shall be permitted in an institutional zone.</w:t>
      </w:r>
    </w:p>
    <w:p w14:paraId="476002E3" w14:textId="77777777" w:rsidR="0069067B" w:rsidRDefault="0069067B" w:rsidP="0069067B">
      <w:pPr>
        <w:pStyle w:val="ListParagraph"/>
        <w:spacing w:after="0" w:line="240" w:lineRule="auto"/>
        <w:ind w:left="1440"/>
        <w:jc w:val="both"/>
        <w:rPr>
          <w:rFonts w:ascii="Times New Roman" w:hAnsi="Times New Roman" w:cs="Times New Roman"/>
          <w:sz w:val="24"/>
          <w:szCs w:val="24"/>
        </w:rPr>
      </w:pPr>
    </w:p>
    <w:p w14:paraId="495B8C04" w14:textId="28936316" w:rsidR="0069067B" w:rsidRPr="00517300" w:rsidRDefault="0069067B" w:rsidP="0069067B">
      <w:pPr>
        <w:pStyle w:val="ListParagraph"/>
        <w:numPr>
          <w:ilvl w:val="0"/>
          <w:numId w:val="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Prior to the construction and installation of a Large-Scale Solar Energy System, applicants must obtain a </w:t>
      </w:r>
      <w:r w:rsidRPr="00517300">
        <w:rPr>
          <w:rFonts w:ascii="Times New Roman" w:hAnsi="Times New Roman" w:cs="Times New Roman"/>
          <w:sz w:val="24"/>
          <w:szCs w:val="24"/>
        </w:rPr>
        <w:t xml:space="preserve">special use permit and </w:t>
      </w:r>
      <w:r>
        <w:rPr>
          <w:rFonts w:ascii="Times New Roman" w:hAnsi="Times New Roman" w:cs="Times New Roman"/>
          <w:sz w:val="24"/>
          <w:szCs w:val="24"/>
        </w:rPr>
        <w:t xml:space="preserve">complete a </w:t>
      </w:r>
      <w:r w:rsidRPr="00517300">
        <w:rPr>
          <w:rFonts w:ascii="Times New Roman" w:hAnsi="Times New Roman" w:cs="Times New Roman"/>
          <w:sz w:val="24"/>
          <w:szCs w:val="24"/>
        </w:rPr>
        <w:t xml:space="preserve">site plan review.  Applications for </w:t>
      </w:r>
      <w:r>
        <w:rPr>
          <w:rFonts w:ascii="Times New Roman" w:hAnsi="Times New Roman" w:cs="Times New Roman"/>
          <w:sz w:val="24"/>
          <w:szCs w:val="24"/>
        </w:rPr>
        <w:t>Large-Scale Solar Energy Systems</w:t>
      </w:r>
      <w:r w:rsidRPr="00517300">
        <w:rPr>
          <w:rFonts w:ascii="Times New Roman" w:hAnsi="Times New Roman" w:cs="Times New Roman"/>
          <w:sz w:val="24"/>
          <w:szCs w:val="24"/>
        </w:rPr>
        <w:t xml:space="preserve"> shall be reviewed by the Code Enforcement Officer and forwarded, with comments, to the Village Planning Board </w:t>
      </w:r>
      <w:r>
        <w:rPr>
          <w:rFonts w:ascii="Times New Roman" w:hAnsi="Times New Roman" w:cs="Times New Roman"/>
          <w:sz w:val="24"/>
          <w:szCs w:val="24"/>
        </w:rPr>
        <w:t xml:space="preserve">and </w:t>
      </w:r>
      <w:r w:rsidRPr="008800A6">
        <w:rPr>
          <w:rFonts w:ascii="Times New Roman" w:hAnsi="Times New Roman" w:cs="Times New Roman"/>
          <w:sz w:val="24"/>
          <w:szCs w:val="24"/>
        </w:rPr>
        <w:t>C</w:t>
      </w:r>
      <w:r w:rsidR="00936DB2" w:rsidRPr="008800A6">
        <w:rPr>
          <w:rFonts w:ascii="Times New Roman" w:hAnsi="Times New Roman" w:cs="Times New Roman"/>
          <w:sz w:val="24"/>
          <w:szCs w:val="24"/>
        </w:rPr>
        <w:t>ommunity Preservation Panel</w:t>
      </w:r>
      <w:r w:rsidRPr="008800A6">
        <w:rPr>
          <w:rFonts w:ascii="Times New Roman" w:hAnsi="Times New Roman" w:cs="Times New Roman"/>
          <w:sz w:val="24"/>
          <w:szCs w:val="24"/>
        </w:rPr>
        <w:t xml:space="preserve"> </w:t>
      </w:r>
      <w:r w:rsidRPr="00517300">
        <w:rPr>
          <w:rFonts w:ascii="Times New Roman" w:hAnsi="Times New Roman" w:cs="Times New Roman"/>
          <w:sz w:val="24"/>
          <w:szCs w:val="24"/>
        </w:rPr>
        <w:t>for review and action, which may include approval, approval with conditions</w:t>
      </w:r>
      <w:r>
        <w:rPr>
          <w:rFonts w:ascii="Times New Roman" w:hAnsi="Times New Roman" w:cs="Times New Roman"/>
          <w:sz w:val="24"/>
          <w:szCs w:val="24"/>
        </w:rPr>
        <w:t>,</w:t>
      </w:r>
      <w:r w:rsidRPr="00517300">
        <w:rPr>
          <w:rFonts w:ascii="Times New Roman" w:hAnsi="Times New Roman" w:cs="Times New Roman"/>
          <w:sz w:val="24"/>
          <w:szCs w:val="24"/>
        </w:rPr>
        <w:t xml:space="preserve"> or denial.  </w:t>
      </w:r>
    </w:p>
    <w:p w14:paraId="58174F37" w14:textId="77777777" w:rsidR="0069067B" w:rsidRPr="00517300" w:rsidRDefault="0069067B" w:rsidP="0069067B">
      <w:pPr>
        <w:pStyle w:val="ListParagraph"/>
        <w:spacing w:after="0" w:line="240" w:lineRule="auto"/>
        <w:ind w:left="1440" w:hanging="720"/>
        <w:jc w:val="both"/>
        <w:rPr>
          <w:rFonts w:ascii="Times New Roman" w:hAnsi="Times New Roman" w:cs="Times New Roman"/>
          <w:sz w:val="24"/>
          <w:szCs w:val="24"/>
        </w:rPr>
      </w:pPr>
    </w:p>
    <w:p w14:paraId="1146E20D" w14:textId="77777777" w:rsidR="0069067B" w:rsidRPr="00517300" w:rsidRDefault="0069067B" w:rsidP="0069067B">
      <w:pPr>
        <w:pStyle w:val="ListParagraph"/>
        <w:numPr>
          <w:ilvl w:val="0"/>
          <w:numId w:val="6"/>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Special Use Permit Application Requirements. For a special permit application, the site plan application is to be used as supplemented with the following information. </w:t>
      </w:r>
    </w:p>
    <w:p w14:paraId="675AC3DE"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20190FDD" w14:textId="77777777" w:rsidR="0069067B" w:rsidRPr="00517300"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If the property where the System is to be located is leased, the applicant shall provide copies of the lease, any applicable easements, and related documents specifying the use(s) of the property and demonstrating consent by all parties for the duration of the project. </w:t>
      </w:r>
    </w:p>
    <w:p w14:paraId="7C82608E"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r w:rsidRPr="00517300">
        <w:rPr>
          <w:rFonts w:ascii="Times New Roman" w:hAnsi="Times New Roman" w:cs="Times New Roman"/>
          <w:sz w:val="24"/>
          <w:szCs w:val="24"/>
        </w:rPr>
        <w:t xml:space="preserve">  </w:t>
      </w:r>
    </w:p>
    <w:p w14:paraId="30BF2E88" w14:textId="77777777" w:rsidR="0069067B" w:rsidRPr="00517300"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Blueprints showing the layout of the Solar Energy System signed by a Professional Engineer or Registered Architect shall be required. </w:t>
      </w:r>
    </w:p>
    <w:p w14:paraId="3168F67E"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p>
    <w:p w14:paraId="22C50682" w14:textId="77777777" w:rsidR="0069067B" w:rsidRPr="00517300"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The equipment specification sheets shall be documented and submitted for all photovoltaic panels, significant components, mounting systems, </w:t>
      </w:r>
      <w:r>
        <w:rPr>
          <w:rFonts w:ascii="Times New Roman" w:hAnsi="Times New Roman" w:cs="Times New Roman"/>
          <w:sz w:val="24"/>
          <w:szCs w:val="24"/>
        </w:rPr>
        <w:t xml:space="preserve">storage batteries </w:t>
      </w:r>
      <w:r w:rsidRPr="00517300">
        <w:rPr>
          <w:rFonts w:ascii="Times New Roman" w:hAnsi="Times New Roman" w:cs="Times New Roman"/>
          <w:sz w:val="24"/>
          <w:szCs w:val="24"/>
        </w:rPr>
        <w:t xml:space="preserve">and inverters that are to be installed. </w:t>
      </w:r>
    </w:p>
    <w:p w14:paraId="7B976EAF"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p>
    <w:p w14:paraId="7B7E1805" w14:textId="77777777" w:rsidR="0069067B"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EE2A23">
        <w:rPr>
          <w:rFonts w:ascii="Times New Roman" w:hAnsi="Times New Roman" w:cs="Times New Roman"/>
          <w:sz w:val="24"/>
          <w:szCs w:val="24"/>
        </w:rPr>
        <w:lastRenderedPageBreak/>
        <w:t>Property Operation and Maintenance Plan. The applicant shall provide the Planning Board with a property operation and maintenance plan detailing the continuing photovoltaic maintenance and property upkeep, such as mowing and trimming, and also including, but not limited to:  regular inspection and repair of all site equipment including transformers, inverters, conduit, combiner boxes and solar panels, routine inspection/evaluation of items such as perimeter fence damage, ground erosion, vegetation overgrowth,  damage resulting from vandalism or animal nuisance and natural damage occurring to panels from hail, wind, etc.</w:t>
      </w:r>
    </w:p>
    <w:p w14:paraId="2F6C801D"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707B9B98" w14:textId="77777777" w:rsidR="0069067B" w:rsidRPr="004664B8"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4664B8">
        <w:rPr>
          <w:rFonts w:ascii="Times New Roman" w:hAnsi="Times New Roman" w:cs="Times New Roman"/>
          <w:sz w:val="24"/>
          <w:szCs w:val="24"/>
        </w:rPr>
        <w:t xml:space="preserve">A copy of the agreement with the proposed purchaser to purchase the electrical power generated by the Large-Scale Solar Energy System shall be provided to the Planning Board and shall be a condition to obtaining final approval of the special permit. </w:t>
      </w:r>
    </w:p>
    <w:p w14:paraId="510D05DC"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p>
    <w:p w14:paraId="7BA6BBA2" w14:textId="77777777" w:rsidR="0069067B" w:rsidRPr="00517300"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Decommissioning Plan. To ensure the proper removal of </w:t>
      </w:r>
      <w:r>
        <w:rPr>
          <w:rFonts w:ascii="Times New Roman" w:hAnsi="Times New Roman" w:cs="Times New Roman"/>
          <w:sz w:val="24"/>
          <w:szCs w:val="24"/>
        </w:rPr>
        <w:t>Large-Scale Solar Energy Systems</w:t>
      </w:r>
      <w:r w:rsidRPr="00517300">
        <w:rPr>
          <w:rFonts w:ascii="Times New Roman" w:hAnsi="Times New Roman" w:cs="Times New Roman"/>
          <w:sz w:val="24"/>
          <w:szCs w:val="24"/>
        </w:rPr>
        <w:t xml:space="preserve">, a Decommissioning Plan shall be submitted as part of the application. Compliance with this plan shall be made a condition of the issuance of a special use permit under this Section. </w:t>
      </w:r>
    </w:p>
    <w:p w14:paraId="46793993"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33A2A2D5" w14:textId="77777777" w:rsidR="0069067B" w:rsidRPr="00517300" w:rsidRDefault="0069067B" w:rsidP="0069067B">
      <w:pPr>
        <w:pStyle w:val="ListParagraph"/>
        <w:numPr>
          <w:ilvl w:val="3"/>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The Decommissioning Plan must specify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Large-Scale</w:t>
      </w:r>
      <w:r w:rsidRPr="00517300">
        <w:rPr>
          <w:rFonts w:ascii="Times New Roman" w:hAnsi="Times New Roman" w:cs="Times New Roman"/>
          <w:sz w:val="24"/>
          <w:szCs w:val="24"/>
        </w:rPr>
        <w:t xml:space="preserve"> Solar Collection System is either abandoned or ceases its activities, it shall be removed by the applicant or any subsequent owner. </w:t>
      </w:r>
    </w:p>
    <w:p w14:paraId="014D8479" w14:textId="77777777" w:rsidR="0069067B" w:rsidRPr="00517300" w:rsidRDefault="0069067B" w:rsidP="0069067B">
      <w:pPr>
        <w:pStyle w:val="ListParagraph"/>
        <w:spacing w:after="0" w:line="240" w:lineRule="auto"/>
        <w:ind w:left="2880"/>
        <w:jc w:val="both"/>
        <w:rPr>
          <w:rFonts w:ascii="Times New Roman" w:hAnsi="Times New Roman" w:cs="Times New Roman"/>
          <w:sz w:val="24"/>
          <w:szCs w:val="24"/>
        </w:rPr>
      </w:pPr>
    </w:p>
    <w:p w14:paraId="15DFC730" w14:textId="77777777" w:rsidR="0069067B" w:rsidRPr="008772BB" w:rsidRDefault="0069067B" w:rsidP="0069067B">
      <w:pPr>
        <w:pStyle w:val="ListParagraph"/>
        <w:numPr>
          <w:ilvl w:val="3"/>
          <w:numId w:val="1"/>
        </w:numPr>
        <w:spacing w:after="0" w:line="240" w:lineRule="auto"/>
        <w:ind w:hanging="720"/>
        <w:jc w:val="both"/>
        <w:rPr>
          <w:rFonts w:ascii="Times New Roman" w:hAnsi="Times New Roman" w:cs="Times New Roman"/>
          <w:sz w:val="24"/>
          <w:szCs w:val="24"/>
        </w:rPr>
      </w:pPr>
      <w:r w:rsidRPr="008772BB">
        <w:rPr>
          <w:rFonts w:ascii="Times New Roman" w:hAnsi="Times New Roman" w:cs="Times New Roman"/>
          <w:sz w:val="24"/>
          <w:szCs w:val="24"/>
        </w:rPr>
        <w:t xml:space="preserve">The site developer shall purchase a bond equal to 20% of the project installation cost prior to permits being issued for any Solar Energy Project.  The bond shall be in place for the life of the facility and shall be used to fund the decommissioning of the facility in the event it is abandoned. </w:t>
      </w:r>
    </w:p>
    <w:p w14:paraId="44E93CE1" w14:textId="77777777" w:rsidR="0069067B" w:rsidRDefault="0069067B" w:rsidP="0069067B">
      <w:pPr>
        <w:pStyle w:val="ListParagraph"/>
        <w:spacing w:after="0" w:line="240" w:lineRule="auto"/>
        <w:ind w:left="2880"/>
        <w:jc w:val="both"/>
        <w:rPr>
          <w:rFonts w:ascii="Times New Roman" w:hAnsi="Times New Roman" w:cs="Times New Roman"/>
          <w:sz w:val="24"/>
          <w:szCs w:val="24"/>
        </w:rPr>
      </w:pPr>
    </w:p>
    <w:p w14:paraId="42D14ACF" w14:textId="77777777" w:rsidR="0069067B" w:rsidRPr="00517300" w:rsidRDefault="0069067B" w:rsidP="0069067B">
      <w:pPr>
        <w:pStyle w:val="ListParagraph"/>
        <w:numPr>
          <w:ilvl w:val="3"/>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The plan shall ensure that the site will be restored to a useful, nonhazardous condition within the time frames described in the plan, including without limitation:</w:t>
      </w:r>
    </w:p>
    <w:p w14:paraId="722FB8DE"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2BD41C67" w14:textId="77777777" w:rsidR="0069067B" w:rsidRPr="00517300" w:rsidRDefault="0069067B" w:rsidP="0069067B">
      <w:pPr>
        <w:pStyle w:val="ListParagraph"/>
        <w:numPr>
          <w:ilvl w:val="4"/>
          <w:numId w:val="1"/>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Removal of all infrastructure, equipment and structures both above ground and below ground;</w:t>
      </w:r>
    </w:p>
    <w:p w14:paraId="035269B9" w14:textId="77777777" w:rsidR="0069067B" w:rsidRPr="00517300" w:rsidRDefault="0069067B" w:rsidP="0069067B">
      <w:pPr>
        <w:pStyle w:val="ListParagraph"/>
        <w:numPr>
          <w:ilvl w:val="4"/>
          <w:numId w:val="1"/>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Restoration of surface grade;</w:t>
      </w:r>
    </w:p>
    <w:p w14:paraId="0BAE8A91" w14:textId="77777777" w:rsidR="0069067B" w:rsidRPr="00517300" w:rsidRDefault="0069067B" w:rsidP="0069067B">
      <w:pPr>
        <w:pStyle w:val="ListParagraph"/>
        <w:numPr>
          <w:ilvl w:val="4"/>
          <w:numId w:val="1"/>
        </w:num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Remediation of soil and vegetation to return the parcel to its original state prior to construction. </w:t>
      </w:r>
    </w:p>
    <w:p w14:paraId="4206A489" w14:textId="77777777" w:rsidR="0069067B" w:rsidRPr="00517300" w:rsidRDefault="0069067B" w:rsidP="0069067B">
      <w:pPr>
        <w:pStyle w:val="ListParagraph"/>
        <w:spacing w:after="0" w:line="240" w:lineRule="auto"/>
        <w:ind w:left="2880"/>
        <w:jc w:val="both"/>
        <w:rPr>
          <w:rFonts w:ascii="Times New Roman" w:hAnsi="Times New Roman" w:cs="Times New Roman"/>
          <w:sz w:val="24"/>
          <w:szCs w:val="24"/>
        </w:rPr>
      </w:pPr>
    </w:p>
    <w:p w14:paraId="13E2EDA9" w14:textId="77777777" w:rsidR="0069067B" w:rsidRDefault="0069067B" w:rsidP="0069067B">
      <w:pPr>
        <w:pStyle w:val="ListParagraph"/>
        <w:numPr>
          <w:ilvl w:val="3"/>
          <w:numId w:val="1"/>
        </w:numPr>
        <w:spacing w:after="0" w:line="240" w:lineRule="auto"/>
        <w:ind w:hanging="720"/>
        <w:jc w:val="both"/>
        <w:rPr>
          <w:rFonts w:ascii="Times New Roman" w:hAnsi="Times New Roman" w:cs="Times New Roman"/>
          <w:sz w:val="24"/>
          <w:szCs w:val="24"/>
        </w:rPr>
      </w:pPr>
      <w:r w:rsidRPr="00517300">
        <w:rPr>
          <w:rFonts w:ascii="Times New Roman" w:hAnsi="Times New Roman" w:cs="Times New Roman"/>
          <w:sz w:val="24"/>
          <w:szCs w:val="24"/>
        </w:rPr>
        <w:t>The plan shall include an expected timeline for execution</w:t>
      </w:r>
      <w:r>
        <w:rPr>
          <w:rFonts w:ascii="Times New Roman" w:hAnsi="Times New Roman" w:cs="Times New Roman"/>
          <w:sz w:val="24"/>
          <w:szCs w:val="24"/>
        </w:rPr>
        <w:t xml:space="preserve"> (not to exceed 180 days)</w:t>
      </w:r>
      <w:r w:rsidRPr="00517300">
        <w:rPr>
          <w:rFonts w:ascii="Times New Roman" w:hAnsi="Times New Roman" w:cs="Times New Roman"/>
          <w:sz w:val="24"/>
          <w:szCs w:val="24"/>
        </w:rPr>
        <w:t xml:space="preserve"> as well as a cost estimate detailing the projected cost of executing the Decommissioning Plan prepared by a </w:t>
      </w:r>
      <w:r w:rsidRPr="00517300">
        <w:rPr>
          <w:rFonts w:ascii="Times New Roman" w:hAnsi="Times New Roman" w:cs="Times New Roman"/>
          <w:sz w:val="24"/>
          <w:szCs w:val="24"/>
        </w:rPr>
        <w:lastRenderedPageBreak/>
        <w:t xml:space="preserve">Professional Engineer or Contractor. Cost estimates shall </w:t>
      </w:r>
      <w:proofErr w:type="gramStart"/>
      <w:r w:rsidRPr="00517300">
        <w:rPr>
          <w:rFonts w:ascii="Times New Roman" w:hAnsi="Times New Roman" w:cs="Times New Roman"/>
          <w:sz w:val="24"/>
          <w:szCs w:val="24"/>
        </w:rPr>
        <w:t>take into account</w:t>
      </w:r>
      <w:proofErr w:type="gramEnd"/>
      <w:r w:rsidRPr="00517300">
        <w:rPr>
          <w:rFonts w:ascii="Times New Roman" w:hAnsi="Times New Roman" w:cs="Times New Roman"/>
          <w:sz w:val="24"/>
          <w:szCs w:val="24"/>
        </w:rPr>
        <w:t xml:space="preserve"> inflation. </w:t>
      </w:r>
    </w:p>
    <w:p w14:paraId="03C4250B" w14:textId="77777777" w:rsidR="0069067B" w:rsidRDefault="0069067B" w:rsidP="0069067B">
      <w:pPr>
        <w:pStyle w:val="ListParagraph"/>
        <w:spacing w:after="0" w:line="240" w:lineRule="auto"/>
        <w:ind w:left="2880"/>
        <w:jc w:val="both"/>
        <w:rPr>
          <w:rFonts w:ascii="Times New Roman" w:hAnsi="Times New Roman" w:cs="Times New Roman"/>
          <w:sz w:val="24"/>
          <w:szCs w:val="24"/>
        </w:rPr>
      </w:pPr>
    </w:p>
    <w:p w14:paraId="16CDD6C3" w14:textId="77777777" w:rsidR="0069067B" w:rsidRDefault="0069067B" w:rsidP="0069067B">
      <w:pPr>
        <w:pStyle w:val="ListParagraph"/>
        <w:numPr>
          <w:ilvl w:val="3"/>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 project developer shall obtain a performance bond equal to twenty per cent (20%) of the project installation cost as a condition of obtaining a permit.  The bond shall remain in place for the life of the facility and shall be used to fund the decommissioning of the facility in the event it is abandoned.</w:t>
      </w:r>
    </w:p>
    <w:p w14:paraId="71B4C06B" w14:textId="77777777" w:rsidR="0069067B" w:rsidRPr="00572887" w:rsidRDefault="0069067B" w:rsidP="0069067B">
      <w:pPr>
        <w:pStyle w:val="ListParagraph"/>
        <w:spacing w:after="0" w:line="240" w:lineRule="auto"/>
        <w:ind w:left="2880"/>
        <w:jc w:val="both"/>
        <w:rPr>
          <w:rFonts w:ascii="Times New Roman" w:hAnsi="Times New Roman" w:cs="Times New Roman"/>
          <w:sz w:val="24"/>
          <w:szCs w:val="24"/>
        </w:rPr>
      </w:pPr>
    </w:p>
    <w:p w14:paraId="3E46B0F2" w14:textId="77777777" w:rsidR="0069067B" w:rsidRPr="00572887" w:rsidRDefault="0069067B" w:rsidP="0069067B">
      <w:pPr>
        <w:pStyle w:val="ListParagraph"/>
        <w:numPr>
          <w:ilvl w:val="2"/>
          <w:numId w:val="1"/>
        </w:numPr>
        <w:spacing w:after="0" w:line="240" w:lineRule="auto"/>
        <w:ind w:hanging="720"/>
        <w:jc w:val="both"/>
        <w:rPr>
          <w:rFonts w:ascii="Times New Roman" w:hAnsi="Times New Roman" w:cs="Times New Roman"/>
          <w:sz w:val="24"/>
          <w:szCs w:val="24"/>
        </w:rPr>
      </w:pPr>
      <w:r w:rsidRPr="00942936">
        <w:rPr>
          <w:rFonts w:ascii="New Times Roman" w:hAnsi="New Times Roman"/>
          <w:sz w:val="23"/>
          <w:szCs w:val="23"/>
        </w:rPr>
        <w:t>Property Operation and Maintenance Plan. A property operation and maintenance plan is required, detailing continuing photovoltaic maintenance and property upkeep including, but not limited to: regular inspection and repair of all site equipment including transformers, inverters, conduit, combiner boxes and solar panels, routine inspection/evaluation of items such as perimeter fence damage, ground erosion, vegetation overgrowth, damage resulting from vandalism or animal nuisance and natural damage occurring to panels from hail, wind, etc.</w:t>
      </w:r>
    </w:p>
    <w:p w14:paraId="38FF194B" w14:textId="77777777" w:rsidR="0069067B" w:rsidRPr="00625710" w:rsidRDefault="0069067B" w:rsidP="0069067B">
      <w:pPr>
        <w:pStyle w:val="ListParagraph"/>
        <w:spacing w:after="0" w:line="240" w:lineRule="auto"/>
        <w:ind w:left="2880"/>
        <w:jc w:val="both"/>
        <w:rPr>
          <w:rFonts w:ascii="Times New Roman" w:hAnsi="Times New Roman" w:cs="Times New Roman"/>
          <w:sz w:val="24"/>
          <w:szCs w:val="24"/>
        </w:rPr>
      </w:pPr>
    </w:p>
    <w:p w14:paraId="2D7A22DF" w14:textId="77777777" w:rsidR="0069067B" w:rsidRPr="00517300" w:rsidRDefault="0069067B" w:rsidP="0069067B">
      <w:pPr>
        <w:pStyle w:val="ListParagraph"/>
        <w:numPr>
          <w:ilvl w:val="0"/>
          <w:numId w:val="5"/>
        </w:numPr>
        <w:spacing w:after="0" w:line="240" w:lineRule="auto"/>
        <w:ind w:left="1440" w:hanging="720"/>
        <w:rPr>
          <w:rFonts w:ascii="Times New Roman" w:hAnsi="Times New Roman" w:cs="Times New Roman"/>
          <w:sz w:val="24"/>
          <w:szCs w:val="24"/>
        </w:rPr>
      </w:pPr>
      <w:r w:rsidRPr="00517300">
        <w:rPr>
          <w:rFonts w:ascii="Times New Roman" w:hAnsi="Times New Roman" w:cs="Times New Roman"/>
          <w:sz w:val="24"/>
          <w:szCs w:val="24"/>
        </w:rPr>
        <w:t xml:space="preserve">Special Use Permit Standards. </w:t>
      </w:r>
    </w:p>
    <w:p w14:paraId="41988992" w14:textId="77777777" w:rsidR="0069067B" w:rsidRPr="00517300" w:rsidRDefault="0069067B" w:rsidP="0069067B">
      <w:pPr>
        <w:pStyle w:val="ListParagraph"/>
        <w:spacing w:after="0" w:line="240" w:lineRule="auto"/>
        <w:ind w:left="1440"/>
        <w:rPr>
          <w:rFonts w:ascii="Times New Roman" w:hAnsi="Times New Roman" w:cs="Times New Roman"/>
          <w:sz w:val="24"/>
          <w:szCs w:val="24"/>
        </w:rPr>
      </w:pPr>
    </w:p>
    <w:p w14:paraId="13E28799" w14:textId="77777777" w:rsidR="0069067B"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Height and Setback Requirements. </w:t>
      </w:r>
    </w:p>
    <w:p w14:paraId="7478BF16"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p>
    <w:p w14:paraId="5747AC45" w14:textId="77777777" w:rsidR="0069067B" w:rsidRPr="00517300" w:rsidRDefault="0069067B" w:rsidP="0069067B">
      <w:pPr>
        <w:pStyle w:val="ListParagraph"/>
        <w:numPr>
          <w:ilvl w:val="2"/>
          <w:numId w:val="5"/>
        </w:numPr>
        <w:spacing w:after="0" w:line="240" w:lineRule="auto"/>
        <w:ind w:left="288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Ground-Mounted Solar Panels in a </w:t>
      </w:r>
      <w:r>
        <w:rPr>
          <w:rFonts w:ascii="Times New Roman" w:hAnsi="Times New Roman" w:cs="Times New Roman"/>
          <w:sz w:val="24"/>
          <w:szCs w:val="24"/>
        </w:rPr>
        <w:t xml:space="preserve">Large-Scale Solar </w:t>
      </w:r>
      <w:r w:rsidRPr="00517300">
        <w:rPr>
          <w:rFonts w:ascii="Times New Roman" w:hAnsi="Times New Roman" w:cs="Times New Roman"/>
          <w:sz w:val="24"/>
          <w:szCs w:val="24"/>
        </w:rPr>
        <w:t>System shall not exceed five feet (5’) in height above ground level.</w:t>
      </w:r>
    </w:p>
    <w:p w14:paraId="73A8C7E0" w14:textId="77777777" w:rsidR="0069067B" w:rsidRPr="00517300" w:rsidRDefault="0069067B" w:rsidP="0069067B">
      <w:pPr>
        <w:pStyle w:val="ListParagraph"/>
        <w:spacing w:after="0" w:line="240" w:lineRule="auto"/>
        <w:ind w:left="2880" w:hanging="720"/>
        <w:jc w:val="both"/>
        <w:rPr>
          <w:rFonts w:ascii="Times New Roman" w:hAnsi="Times New Roman" w:cs="Times New Roman"/>
          <w:sz w:val="24"/>
          <w:szCs w:val="24"/>
        </w:rPr>
      </w:pPr>
    </w:p>
    <w:p w14:paraId="2D08E366" w14:textId="77777777" w:rsidR="0069067B" w:rsidRDefault="0069067B" w:rsidP="0069067B">
      <w:pPr>
        <w:pStyle w:val="ListParagraph"/>
        <w:numPr>
          <w:ilvl w:val="2"/>
          <w:numId w:val="5"/>
        </w:numPr>
        <w:spacing w:after="0" w:line="240" w:lineRule="auto"/>
        <w:ind w:left="288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The minimum setback from side and rear boundary lines shall be fifty feet (50’). </w:t>
      </w:r>
    </w:p>
    <w:p w14:paraId="49087FD2" w14:textId="77777777" w:rsidR="0069067B" w:rsidRDefault="0069067B" w:rsidP="0069067B">
      <w:pPr>
        <w:pStyle w:val="ListParagraph"/>
        <w:spacing w:after="0" w:line="240" w:lineRule="auto"/>
        <w:ind w:left="2880"/>
        <w:jc w:val="both"/>
        <w:rPr>
          <w:rFonts w:ascii="Times New Roman" w:hAnsi="Times New Roman" w:cs="Times New Roman"/>
          <w:sz w:val="24"/>
          <w:szCs w:val="24"/>
        </w:rPr>
      </w:pPr>
    </w:p>
    <w:p w14:paraId="661C64DE" w14:textId="49C4C767" w:rsidR="0069067B" w:rsidRPr="00CB7F78" w:rsidRDefault="0069067B" w:rsidP="0069067B">
      <w:pPr>
        <w:pStyle w:val="ListParagraph"/>
        <w:numPr>
          <w:ilvl w:val="2"/>
          <w:numId w:val="5"/>
        </w:num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All Large-Scale Solar Systems must be located at least </w:t>
      </w:r>
      <w:r w:rsidR="008800A6">
        <w:rPr>
          <w:rFonts w:ascii="Times New Roman" w:hAnsi="Times New Roman" w:cs="Times New Roman"/>
          <w:sz w:val="24"/>
          <w:szCs w:val="24"/>
        </w:rPr>
        <w:t>4</w:t>
      </w:r>
      <w:bookmarkStart w:id="3" w:name="_GoBack"/>
      <w:bookmarkEnd w:id="3"/>
      <w:r>
        <w:rPr>
          <w:rFonts w:ascii="Times New Roman" w:hAnsi="Times New Roman" w:cs="Times New Roman"/>
          <w:sz w:val="24"/>
          <w:szCs w:val="24"/>
        </w:rPr>
        <w:t>00’ from a Scenic Byway and 200’ from a public way, including Cayuga Lake.</w:t>
      </w:r>
      <w:r w:rsidRPr="00CB7F78">
        <w:rPr>
          <w:rFonts w:ascii="Times New Roman" w:hAnsi="Times New Roman" w:cs="Times New Roman"/>
          <w:sz w:val="24"/>
          <w:szCs w:val="24"/>
        </w:rPr>
        <w:t xml:space="preserve">  </w:t>
      </w:r>
    </w:p>
    <w:p w14:paraId="6A5680B9" w14:textId="77777777" w:rsidR="0069067B" w:rsidRPr="00517300" w:rsidRDefault="0069067B" w:rsidP="0069067B">
      <w:pPr>
        <w:pStyle w:val="ListParagraph"/>
        <w:spacing w:after="0" w:line="240" w:lineRule="auto"/>
        <w:ind w:left="2160"/>
        <w:jc w:val="both"/>
        <w:rPr>
          <w:rFonts w:ascii="Times New Roman" w:hAnsi="Times New Roman" w:cs="Times New Roman"/>
          <w:sz w:val="24"/>
          <w:szCs w:val="24"/>
        </w:rPr>
      </w:pPr>
    </w:p>
    <w:p w14:paraId="13951E83" w14:textId="77777777" w:rsidR="0069067B" w:rsidRPr="0069067B" w:rsidRDefault="0069067B" w:rsidP="0069067B">
      <w:pPr>
        <w:spacing w:after="0" w:line="240" w:lineRule="auto"/>
        <w:jc w:val="both"/>
        <w:rPr>
          <w:rFonts w:ascii="Times New Roman" w:hAnsi="Times New Roman" w:cs="Times New Roman"/>
          <w:sz w:val="24"/>
          <w:szCs w:val="24"/>
        </w:rPr>
      </w:pPr>
    </w:p>
    <w:p w14:paraId="5AC0513E" w14:textId="77777777" w:rsidR="0069067B" w:rsidRPr="0069067B"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69067B">
        <w:rPr>
          <w:rFonts w:ascii="Times New Roman" w:hAnsi="Times New Roman" w:cs="Times New Roman"/>
          <w:sz w:val="24"/>
          <w:szCs w:val="24"/>
        </w:rPr>
        <w:t>All Solar Panels shall have anti-reflective coating(s).</w:t>
      </w:r>
    </w:p>
    <w:p w14:paraId="1EF9A692" w14:textId="77777777" w:rsidR="0069067B" w:rsidRPr="00517300" w:rsidRDefault="0069067B" w:rsidP="0069067B">
      <w:pPr>
        <w:pStyle w:val="ListParagraph"/>
        <w:spacing w:after="0" w:line="240" w:lineRule="auto"/>
        <w:jc w:val="both"/>
        <w:rPr>
          <w:rFonts w:ascii="Times New Roman" w:hAnsi="Times New Roman" w:cs="Times New Roman"/>
          <w:sz w:val="24"/>
          <w:szCs w:val="24"/>
        </w:rPr>
      </w:pPr>
    </w:p>
    <w:p w14:paraId="6A77E9DB"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A landscaped buffer shall be provided around the perimeter of all equipment and solar collector devices to provide screening from adjacent properties and public highways.</w:t>
      </w:r>
    </w:p>
    <w:p w14:paraId="155366F4"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3BA163CD"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The Village Planning Board may impose conditions on its approval of any special use permit under this Section in order to enforce the standards referred to in this Local Law or in order to discharge its obligations under the State Environmental Quality Review Act (SEQRA).</w:t>
      </w:r>
    </w:p>
    <w:p w14:paraId="397E7C0D"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4469CAA0"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Large-Scale Solar Energy Systems</w:t>
      </w:r>
      <w:r w:rsidRPr="00517300">
        <w:rPr>
          <w:rFonts w:ascii="Times New Roman" w:hAnsi="Times New Roman" w:cs="Times New Roman"/>
          <w:sz w:val="24"/>
          <w:szCs w:val="24"/>
        </w:rPr>
        <w:t xml:space="preserve"> may be constructed in phases upon approval of the Planning Board at the time of site plan review.  The site plan may be amended if the scope of the project changes.</w:t>
      </w:r>
    </w:p>
    <w:p w14:paraId="298F360A" w14:textId="77777777" w:rsidR="0069067B" w:rsidRPr="00517300" w:rsidRDefault="0069067B" w:rsidP="0069067B">
      <w:pPr>
        <w:pStyle w:val="ListParagraph"/>
        <w:spacing w:after="0" w:line="240" w:lineRule="auto"/>
        <w:rPr>
          <w:rFonts w:ascii="Times New Roman" w:hAnsi="Times New Roman" w:cs="Times New Roman"/>
          <w:sz w:val="24"/>
          <w:szCs w:val="24"/>
        </w:rPr>
      </w:pPr>
    </w:p>
    <w:p w14:paraId="7618F645" w14:textId="77777777" w:rsidR="0069067B" w:rsidRPr="00517300" w:rsidRDefault="0069067B" w:rsidP="0069067B">
      <w:pPr>
        <w:pStyle w:val="ListParagraph"/>
        <w:numPr>
          <w:ilvl w:val="0"/>
          <w:numId w:val="5"/>
        </w:numPr>
        <w:spacing w:after="0" w:line="240" w:lineRule="auto"/>
        <w:ind w:left="1440" w:hanging="720"/>
        <w:jc w:val="both"/>
        <w:rPr>
          <w:rFonts w:ascii="Times New Roman" w:hAnsi="Times New Roman" w:cs="Times New Roman"/>
          <w:sz w:val="24"/>
          <w:szCs w:val="24"/>
        </w:rPr>
      </w:pPr>
      <w:r w:rsidRPr="00517300">
        <w:rPr>
          <w:rFonts w:ascii="Times New Roman" w:hAnsi="Times New Roman" w:cs="Times New Roman"/>
          <w:sz w:val="24"/>
          <w:szCs w:val="24"/>
        </w:rPr>
        <w:t>Design Standards.</w:t>
      </w:r>
    </w:p>
    <w:p w14:paraId="36ACB0B3" w14:textId="77777777" w:rsidR="0069067B" w:rsidRPr="00517300" w:rsidRDefault="0069067B" w:rsidP="0069067B">
      <w:pPr>
        <w:pStyle w:val="ListParagraph"/>
        <w:spacing w:after="0" w:line="240" w:lineRule="auto"/>
        <w:ind w:left="1440"/>
        <w:jc w:val="both"/>
        <w:rPr>
          <w:rFonts w:ascii="Times New Roman" w:hAnsi="Times New Roman" w:cs="Times New Roman"/>
          <w:sz w:val="24"/>
          <w:szCs w:val="24"/>
        </w:rPr>
      </w:pPr>
    </w:p>
    <w:p w14:paraId="1A0391C8"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Removal of trees shall be minimized or offset with equivalent planting elsewhere on the property.</w:t>
      </w:r>
    </w:p>
    <w:p w14:paraId="15FC5577"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0C67655D"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Roadways within the property where the Solar Energy System is located shall be constructed of permeable materials.</w:t>
      </w:r>
    </w:p>
    <w:p w14:paraId="75A85DEC"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57282F54" w14:textId="77777777" w:rsidR="0069067B"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To the fullest extent practicable, all utility lines within the property shall be placed underground.</w:t>
      </w:r>
    </w:p>
    <w:p w14:paraId="3BAC8873"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64FB82EF" w14:textId="77777777" w:rsidR="0069067B" w:rsidRPr="00E20968"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E20968">
        <w:rPr>
          <w:rFonts w:ascii="Times New Roman" w:hAnsi="Times New Roman" w:cs="Times New Roman"/>
          <w:sz w:val="24"/>
          <w:szCs w:val="24"/>
        </w:rPr>
        <w:t xml:space="preserve">Large-Scale Solar Energy Systems shall be designed and located in such a manner as to prevent reflective glare emanating toward an inhabited building on adjacent properties or toward nearby roads. </w:t>
      </w:r>
    </w:p>
    <w:p w14:paraId="1FDAFEE4"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2F71322B" w14:textId="77777777" w:rsidR="0069067B" w:rsidRPr="00E20968"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E20968">
        <w:rPr>
          <w:rFonts w:ascii="Times New Roman" w:hAnsi="Times New Roman" w:cs="Times New Roman"/>
          <w:sz w:val="24"/>
          <w:szCs w:val="24"/>
        </w:rPr>
        <w:t xml:space="preserve">Lighting. Lighting of the Solar Energy Systems shall be limited to that minimally required for safety and operational purposes and shall be reasonably shielded and downcast from abutting properties. </w:t>
      </w:r>
    </w:p>
    <w:p w14:paraId="249E5E16"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6A8C29E3" w14:textId="77777777" w:rsidR="0069067B" w:rsidRPr="008057A8" w:rsidRDefault="0069067B" w:rsidP="008057A8">
      <w:pPr>
        <w:pStyle w:val="ListParagraph"/>
        <w:numPr>
          <w:ilvl w:val="1"/>
          <w:numId w:val="5"/>
        </w:numPr>
        <w:spacing w:after="0" w:line="240" w:lineRule="auto"/>
        <w:ind w:left="2160" w:hanging="720"/>
        <w:jc w:val="both"/>
        <w:rPr>
          <w:rFonts w:ascii="Times New Roman" w:hAnsi="Times New Roman" w:cs="Times New Roman"/>
          <w:sz w:val="23"/>
          <w:szCs w:val="23"/>
        </w:rPr>
      </w:pPr>
      <w:r>
        <w:rPr>
          <w:rFonts w:ascii="Times New Roman" w:hAnsi="Times New Roman" w:cs="Times New Roman"/>
          <w:sz w:val="24"/>
          <w:szCs w:val="24"/>
        </w:rPr>
        <w:t xml:space="preserve">A Large-Scale Energy </w:t>
      </w:r>
      <w:r w:rsidRPr="00517300">
        <w:rPr>
          <w:rFonts w:ascii="Times New Roman" w:hAnsi="Times New Roman" w:cs="Times New Roman"/>
          <w:sz w:val="24"/>
          <w:szCs w:val="24"/>
        </w:rPr>
        <w:t xml:space="preserve">System, including all of its components, shall be enclosed by fencing at least six feet (6’) in height with self-locking gate to prevent unauthorized access. Warning signs with the owner’s contact information shall be placed on the entrance and perimeter of the fencing. The type of fencing shall be determined by the Village Planning Board. The fencing and the system may be further screened by any landscaping needed to avoid adverse aesthetic impacts. </w:t>
      </w:r>
      <w:r w:rsidR="008057A8">
        <w:rPr>
          <w:rFonts w:ascii="Times New Roman" w:hAnsi="Times New Roman" w:cs="Times New Roman"/>
          <w:sz w:val="24"/>
          <w:szCs w:val="24"/>
        </w:rPr>
        <w:t xml:space="preserve"> </w:t>
      </w:r>
      <w:r w:rsidR="008057A8" w:rsidRPr="004229CD">
        <w:rPr>
          <w:rFonts w:ascii="Times New Roman" w:hAnsi="Times New Roman" w:cs="Times New Roman"/>
          <w:sz w:val="23"/>
          <w:szCs w:val="23"/>
        </w:rPr>
        <w:t>Barbed wire shall not be utilized.</w:t>
      </w:r>
    </w:p>
    <w:p w14:paraId="1E2FD6A3" w14:textId="77777777" w:rsidR="0069067B" w:rsidRDefault="0069067B" w:rsidP="0069067B">
      <w:pPr>
        <w:pStyle w:val="ListParagraph"/>
        <w:spacing w:after="0" w:line="240" w:lineRule="auto"/>
        <w:ind w:left="2160"/>
        <w:jc w:val="both"/>
        <w:rPr>
          <w:rFonts w:ascii="Times New Roman" w:hAnsi="Times New Roman" w:cs="Times New Roman"/>
          <w:sz w:val="24"/>
          <w:szCs w:val="24"/>
        </w:rPr>
      </w:pPr>
    </w:p>
    <w:p w14:paraId="2C49F7A5" w14:textId="77777777" w:rsidR="0069067B" w:rsidRPr="004229CD" w:rsidRDefault="0069067B" w:rsidP="0069067B">
      <w:pPr>
        <w:pStyle w:val="ListParagraph"/>
        <w:numPr>
          <w:ilvl w:val="1"/>
          <w:numId w:val="5"/>
        </w:numPr>
        <w:spacing w:after="0" w:line="240" w:lineRule="auto"/>
        <w:ind w:left="2160" w:hanging="720"/>
        <w:jc w:val="both"/>
        <w:rPr>
          <w:rFonts w:ascii="Times New Roman" w:hAnsi="Times New Roman" w:cs="Times New Roman"/>
          <w:sz w:val="23"/>
          <w:szCs w:val="23"/>
        </w:rPr>
      </w:pPr>
      <w:r w:rsidRPr="00942936">
        <w:rPr>
          <w:rFonts w:ascii="Times New Roman" w:hAnsi="Times New Roman" w:cs="Times New Roman"/>
          <w:sz w:val="23"/>
          <w:szCs w:val="23"/>
        </w:rPr>
        <w:t xml:space="preserve">Ground mounted systems </w:t>
      </w:r>
      <w:r>
        <w:rPr>
          <w:rFonts w:ascii="Times New Roman" w:hAnsi="Times New Roman" w:cs="Times New Roman"/>
          <w:sz w:val="23"/>
          <w:szCs w:val="23"/>
        </w:rPr>
        <w:t xml:space="preserve">must include </w:t>
      </w:r>
      <w:r w:rsidRPr="00942936">
        <w:rPr>
          <w:rFonts w:ascii="Times New Roman" w:hAnsi="Times New Roman" w:cs="Times New Roman"/>
          <w:sz w:val="23"/>
          <w:szCs w:val="23"/>
        </w:rPr>
        <w:t>a screening &amp; landscaping plan showing adequate measures to screen through landscaping, grading or other means so that the solar panels and other equipment are not visible from any public right-of-way (including Cayuga Lake) and neighboring residential properties. The screening &amp; landscaping plan shall specify the locations, elevations, height, plant species, and/or materials that will comprise the structures, landscaping and/or grading used to screen and/or mitigate any adverse aesthetic effects of the system.</w:t>
      </w:r>
      <w:r w:rsidRPr="004229CD">
        <w:rPr>
          <w:rFonts w:ascii="Times New Roman" w:hAnsi="Times New Roman" w:cs="Times New Roman"/>
          <w:color w:val="000000"/>
          <w:sz w:val="23"/>
          <w:szCs w:val="23"/>
        </w:rPr>
        <w:t xml:space="preserve"> </w:t>
      </w:r>
    </w:p>
    <w:p w14:paraId="2CAE32E9" w14:textId="77777777" w:rsidR="0069067B" w:rsidRDefault="0069067B" w:rsidP="0069067B">
      <w:pPr>
        <w:pStyle w:val="ListParagraph"/>
        <w:spacing w:after="0" w:line="240" w:lineRule="auto"/>
        <w:ind w:left="2160"/>
        <w:jc w:val="both"/>
        <w:rPr>
          <w:rFonts w:ascii="Times New Roman" w:hAnsi="Times New Roman" w:cs="Times New Roman"/>
          <w:sz w:val="23"/>
          <w:szCs w:val="23"/>
        </w:rPr>
      </w:pPr>
    </w:p>
    <w:p w14:paraId="31E3D070" w14:textId="77777777" w:rsidR="0069067B" w:rsidRPr="00517300" w:rsidRDefault="0069067B" w:rsidP="0069067B">
      <w:pPr>
        <w:pStyle w:val="ListParagraph"/>
        <w:numPr>
          <w:ilvl w:val="0"/>
          <w:numId w:val="5"/>
        </w:numPr>
        <w:spacing w:after="0" w:line="240" w:lineRule="auto"/>
        <w:ind w:left="144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Signage.  </w:t>
      </w:r>
    </w:p>
    <w:p w14:paraId="0BC03095" w14:textId="77777777" w:rsidR="0069067B" w:rsidRPr="0096178C" w:rsidRDefault="0069067B" w:rsidP="0069067B">
      <w:pPr>
        <w:pStyle w:val="ListParagraph"/>
        <w:spacing w:after="0" w:line="240" w:lineRule="auto"/>
        <w:ind w:left="1440"/>
        <w:jc w:val="both"/>
        <w:rPr>
          <w:rFonts w:ascii="Times New Roman" w:hAnsi="Times New Roman" w:cs="Times New Roman"/>
          <w:sz w:val="24"/>
          <w:szCs w:val="24"/>
        </w:rPr>
      </w:pPr>
    </w:p>
    <w:p w14:paraId="67147A13" w14:textId="77777777" w:rsidR="0069067B" w:rsidRDefault="0069067B" w:rsidP="0069067B">
      <w:pPr>
        <w:pStyle w:val="Default"/>
        <w:numPr>
          <w:ilvl w:val="1"/>
          <w:numId w:val="5"/>
        </w:numPr>
        <w:ind w:left="2160" w:hanging="720"/>
        <w:jc w:val="both"/>
        <w:rPr>
          <w:rFonts w:ascii="Times New Roman" w:hAnsi="Times New Roman" w:cs="Times New Roman"/>
        </w:rPr>
      </w:pPr>
      <w:r w:rsidRPr="0096178C">
        <w:rPr>
          <w:rFonts w:ascii="Times New Roman" w:hAnsi="Times New Roman" w:cs="Times New Roman"/>
        </w:rPr>
        <w:t xml:space="preserve">No signage or graphic content may be displayed on the solar PV system except the manufacturer’s badge, safety information and equipment specification information. Said information shall be depicted within an area no more than thirty-six (36) square inches in size. </w:t>
      </w:r>
    </w:p>
    <w:p w14:paraId="179C22B7" w14:textId="77777777" w:rsidR="0069067B" w:rsidRPr="0096178C" w:rsidRDefault="0069067B" w:rsidP="0069067B">
      <w:pPr>
        <w:pStyle w:val="Default"/>
        <w:ind w:left="2160"/>
        <w:jc w:val="both"/>
        <w:rPr>
          <w:rFonts w:ascii="Times New Roman" w:hAnsi="Times New Roman" w:cs="Times New Roman"/>
        </w:rPr>
      </w:pPr>
    </w:p>
    <w:p w14:paraId="5BEC8AF7" w14:textId="77777777" w:rsidR="0069067B" w:rsidRPr="0096178C" w:rsidRDefault="0069067B" w:rsidP="0069067B">
      <w:pPr>
        <w:pStyle w:val="Default"/>
        <w:numPr>
          <w:ilvl w:val="1"/>
          <w:numId w:val="5"/>
        </w:numPr>
        <w:ind w:left="2160" w:hanging="720"/>
        <w:jc w:val="both"/>
        <w:rPr>
          <w:rFonts w:ascii="Times New Roman" w:hAnsi="Times New Roman" w:cs="Times New Roman"/>
        </w:rPr>
      </w:pPr>
      <w:r w:rsidRPr="00D73613">
        <w:rPr>
          <w:rFonts w:ascii="Times New Roman" w:hAnsi="Times New Roman" w:cs="Times New Roman"/>
        </w:rPr>
        <w:lastRenderedPageBreak/>
        <w:t xml:space="preserve">As required by National Electric Code (NEC), </w:t>
      </w:r>
      <w:r>
        <w:rPr>
          <w:rFonts w:ascii="Times New Roman" w:hAnsi="Times New Roman" w:cs="Times New Roman"/>
        </w:rPr>
        <w:t>d</w:t>
      </w:r>
      <w:r w:rsidRPr="0096178C">
        <w:rPr>
          <w:rFonts w:ascii="Times New Roman" w:hAnsi="Times New Roman" w:cs="Times New Roman"/>
        </w:rPr>
        <w:t xml:space="preserve">isconnect and other emergency shutoff information will be clearly displayed on a light reflective surface. </w:t>
      </w:r>
    </w:p>
    <w:p w14:paraId="1C9C0052" w14:textId="77777777" w:rsidR="0069067B" w:rsidRDefault="0069067B" w:rsidP="0069067B">
      <w:pPr>
        <w:pStyle w:val="Default"/>
        <w:ind w:left="2160"/>
        <w:jc w:val="both"/>
        <w:rPr>
          <w:rFonts w:ascii="Times New Roman" w:hAnsi="Times New Roman" w:cs="Times New Roman"/>
        </w:rPr>
      </w:pPr>
    </w:p>
    <w:p w14:paraId="27C5146B" w14:textId="77777777" w:rsidR="0069067B" w:rsidRPr="0096178C" w:rsidRDefault="0069067B" w:rsidP="0069067B">
      <w:pPr>
        <w:pStyle w:val="Default"/>
        <w:numPr>
          <w:ilvl w:val="1"/>
          <w:numId w:val="5"/>
        </w:numPr>
        <w:ind w:left="2160" w:hanging="720"/>
        <w:jc w:val="both"/>
        <w:rPr>
          <w:rFonts w:ascii="Times New Roman" w:hAnsi="Times New Roman" w:cs="Times New Roman"/>
        </w:rPr>
      </w:pPr>
      <w:r w:rsidRPr="0096178C">
        <w:rPr>
          <w:rFonts w:ascii="Times New Roman" w:hAnsi="Times New Roman" w:cs="Times New Roman"/>
        </w:rPr>
        <w:t xml:space="preserve">24-hour emergency contact information will be clearly displayed. </w:t>
      </w:r>
    </w:p>
    <w:p w14:paraId="4EAD236A" w14:textId="77777777" w:rsidR="0069067B" w:rsidRPr="0096178C" w:rsidRDefault="0069067B" w:rsidP="0069067B">
      <w:pPr>
        <w:pStyle w:val="Default"/>
        <w:ind w:left="2160"/>
        <w:jc w:val="both"/>
        <w:rPr>
          <w:rFonts w:ascii="Times New Roman" w:hAnsi="Times New Roman" w:cs="Times New Roman"/>
        </w:rPr>
      </w:pPr>
    </w:p>
    <w:p w14:paraId="63346B7A" w14:textId="77777777" w:rsidR="0069067B" w:rsidRPr="0096178C" w:rsidRDefault="0069067B" w:rsidP="0069067B">
      <w:pPr>
        <w:pStyle w:val="Default"/>
        <w:numPr>
          <w:ilvl w:val="1"/>
          <w:numId w:val="5"/>
        </w:numPr>
        <w:ind w:left="2160" w:hanging="720"/>
        <w:jc w:val="both"/>
        <w:rPr>
          <w:rFonts w:ascii="Times New Roman" w:hAnsi="Times New Roman" w:cs="Times New Roman"/>
        </w:rPr>
      </w:pPr>
      <w:r w:rsidRPr="0096178C">
        <w:rPr>
          <w:rFonts w:ascii="Times New Roman" w:hAnsi="Times New Roman" w:cs="Times New Roman"/>
        </w:rPr>
        <w:t xml:space="preserve">Systems and sites may not be used for displaying advertising except for reasonable identification of the owner/operator and shall comply with all signage restrictions. </w:t>
      </w:r>
    </w:p>
    <w:p w14:paraId="6D0C1C95" w14:textId="77777777" w:rsidR="0069067B" w:rsidRPr="00D73613" w:rsidRDefault="0069067B" w:rsidP="0069067B">
      <w:pPr>
        <w:pStyle w:val="ListParagraph"/>
        <w:spacing w:after="0" w:line="240" w:lineRule="auto"/>
        <w:rPr>
          <w:rFonts w:ascii="Times New Roman" w:hAnsi="Times New Roman" w:cs="Times New Roman"/>
          <w:sz w:val="24"/>
          <w:szCs w:val="24"/>
        </w:rPr>
      </w:pPr>
    </w:p>
    <w:p w14:paraId="04B1643D" w14:textId="77777777" w:rsidR="0069067B" w:rsidRPr="00517300" w:rsidRDefault="0069067B" w:rsidP="0069067B">
      <w:pPr>
        <w:pStyle w:val="ListParagraph"/>
        <w:numPr>
          <w:ilvl w:val="1"/>
          <w:numId w:val="5"/>
        </w:numPr>
        <w:spacing w:after="0" w:line="240" w:lineRule="auto"/>
        <w:ind w:left="216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All pad mounted transformers and substations shall be clearly marked with warning signs. </w:t>
      </w:r>
    </w:p>
    <w:p w14:paraId="245F1F0D" w14:textId="77777777" w:rsidR="0069067B" w:rsidRPr="00517300" w:rsidRDefault="0069067B" w:rsidP="0069067B">
      <w:pPr>
        <w:pStyle w:val="ListParagraph"/>
        <w:spacing w:after="0" w:line="240" w:lineRule="auto"/>
        <w:ind w:left="1440"/>
        <w:jc w:val="both"/>
        <w:rPr>
          <w:rFonts w:ascii="Times New Roman" w:hAnsi="Times New Roman" w:cs="Times New Roman"/>
          <w:sz w:val="24"/>
          <w:szCs w:val="24"/>
        </w:rPr>
      </w:pPr>
    </w:p>
    <w:p w14:paraId="7036F39C" w14:textId="77777777" w:rsidR="0069067B" w:rsidRPr="00517300" w:rsidRDefault="0069067B" w:rsidP="0069067B">
      <w:pPr>
        <w:pStyle w:val="ListParagraph"/>
        <w:numPr>
          <w:ilvl w:val="0"/>
          <w:numId w:val="5"/>
        </w:numPr>
        <w:spacing w:after="0" w:line="240" w:lineRule="auto"/>
        <w:ind w:left="1440" w:hanging="720"/>
        <w:jc w:val="both"/>
        <w:rPr>
          <w:rFonts w:ascii="Times New Roman" w:hAnsi="Times New Roman" w:cs="Times New Roman"/>
          <w:sz w:val="24"/>
          <w:szCs w:val="24"/>
        </w:rPr>
      </w:pPr>
      <w:r w:rsidRPr="00517300">
        <w:rPr>
          <w:rFonts w:ascii="Times New Roman" w:hAnsi="Times New Roman" w:cs="Times New Roman"/>
          <w:sz w:val="24"/>
          <w:szCs w:val="24"/>
        </w:rPr>
        <w:t xml:space="preserve">Abandonment and Decommissioning.  </w:t>
      </w:r>
      <w:r>
        <w:rPr>
          <w:rFonts w:ascii="Times New Roman" w:hAnsi="Times New Roman" w:cs="Times New Roman"/>
          <w:sz w:val="24"/>
          <w:szCs w:val="24"/>
        </w:rPr>
        <w:t>Large-Scale Solar Energy Systems</w:t>
      </w:r>
      <w:r w:rsidRPr="00517300">
        <w:rPr>
          <w:rFonts w:ascii="Times New Roman" w:hAnsi="Times New Roman" w:cs="Times New Roman"/>
          <w:sz w:val="24"/>
          <w:szCs w:val="24"/>
        </w:rPr>
        <w:t xml:space="preserve"> that have not been generating electricity for a period of one year or more shall be deemed abandoned and must be removed from the property. Applications for extensions may be made to the Village Planning Board, who, in their sole discretion, may grant an extension not to exceed an additional six (6) months.  </w:t>
      </w:r>
    </w:p>
    <w:p w14:paraId="072CA93A" w14:textId="77777777" w:rsidR="0069067B" w:rsidRDefault="0069067B" w:rsidP="0069067B">
      <w:pPr>
        <w:pStyle w:val="Default"/>
        <w:ind w:left="720"/>
        <w:jc w:val="both"/>
        <w:rPr>
          <w:rFonts w:ascii="Times New Roman" w:hAnsi="Times New Roman" w:cs="Times New Roman"/>
          <w:sz w:val="23"/>
          <w:szCs w:val="23"/>
        </w:rPr>
      </w:pPr>
    </w:p>
    <w:p w14:paraId="5764CBCB" w14:textId="77777777" w:rsidR="0069067B" w:rsidRDefault="0069067B" w:rsidP="0069067B">
      <w:pPr>
        <w:pStyle w:val="Default"/>
        <w:jc w:val="both"/>
        <w:rPr>
          <w:sz w:val="23"/>
          <w:szCs w:val="23"/>
        </w:rPr>
      </w:pPr>
      <w:r>
        <w:rPr>
          <w:rFonts w:ascii="Times New Roman" w:hAnsi="Times New Roman" w:cs="Times New Roman"/>
          <w:b/>
          <w:sz w:val="23"/>
          <w:szCs w:val="23"/>
        </w:rPr>
        <w:t>Section 10</w:t>
      </w:r>
      <w:r w:rsidRPr="009F4669">
        <w:rPr>
          <w:rFonts w:ascii="Times New Roman" w:hAnsi="Times New Roman" w:cs="Times New Roman"/>
          <w:b/>
          <w:sz w:val="23"/>
          <w:szCs w:val="23"/>
        </w:rPr>
        <w:t xml:space="preserve">. </w:t>
      </w:r>
      <w:r>
        <w:rPr>
          <w:rFonts w:ascii="Times New Roman" w:hAnsi="Times New Roman" w:cs="Times New Roman"/>
          <w:b/>
          <w:sz w:val="23"/>
          <w:szCs w:val="23"/>
        </w:rPr>
        <w:tab/>
      </w:r>
      <w:r w:rsidRPr="009F4669">
        <w:rPr>
          <w:rFonts w:ascii="Times New Roman" w:hAnsi="Times New Roman" w:cs="Times New Roman"/>
          <w:b/>
          <w:sz w:val="23"/>
          <w:szCs w:val="23"/>
        </w:rPr>
        <w:t xml:space="preserve">Inspection, Safety and Removal </w:t>
      </w:r>
    </w:p>
    <w:p w14:paraId="50EB0DA7" w14:textId="77777777" w:rsidR="0069067B" w:rsidRDefault="0069067B" w:rsidP="0069067B">
      <w:pPr>
        <w:pStyle w:val="Default"/>
        <w:jc w:val="both"/>
        <w:rPr>
          <w:rFonts w:ascii="Times New Roman" w:hAnsi="Times New Roman" w:cs="Times New Roman"/>
          <w:sz w:val="20"/>
          <w:szCs w:val="20"/>
        </w:rPr>
      </w:pPr>
    </w:p>
    <w:p w14:paraId="64779084" w14:textId="77777777" w:rsidR="0069067B" w:rsidRDefault="0069067B" w:rsidP="0069067B">
      <w:pPr>
        <w:pStyle w:val="Default"/>
        <w:numPr>
          <w:ilvl w:val="0"/>
          <w:numId w:val="8"/>
        </w:numPr>
        <w:ind w:left="1440" w:hanging="720"/>
        <w:jc w:val="both"/>
        <w:rPr>
          <w:rFonts w:ascii="Times New Roman" w:hAnsi="Times New Roman" w:cs="Times New Roman"/>
          <w:sz w:val="20"/>
          <w:szCs w:val="20"/>
        </w:rPr>
      </w:pPr>
      <w:r w:rsidRPr="007450B9">
        <w:rPr>
          <w:rFonts w:ascii="Times New Roman" w:hAnsi="Times New Roman" w:cs="Times New Roman"/>
          <w:sz w:val="23"/>
          <w:szCs w:val="23"/>
        </w:rPr>
        <w:t xml:space="preserve">The </w:t>
      </w:r>
      <w:r>
        <w:rPr>
          <w:rFonts w:ascii="Times New Roman" w:hAnsi="Times New Roman" w:cs="Times New Roman"/>
          <w:sz w:val="23"/>
          <w:szCs w:val="23"/>
        </w:rPr>
        <w:t xml:space="preserve">Village </w:t>
      </w:r>
      <w:r w:rsidRPr="007450B9">
        <w:rPr>
          <w:rFonts w:ascii="Times New Roman" w:hAnsi="Times New Roman" w:cs="Times New Roman"/>
          <w:sz w:val="23"/>
          <w:szCs w:val="23"/>
        </w:rPr>
        <w:t>reserves the right to inspect a solar PV system for building or fire code compliance and safety with 24</w:t>
      </w:r>
      <w:r>
        <w:rPr>
          <w:rFonts w:ascii="Times New Roman" w:hAnsi="Times New Roman" w:cs="Times New Roman"/>
          <w:sz w:val="23"/>
          <w:szCs w:val="23"/>
        </w:rPr>
        <w:t>-</w:t>
      </w:r>
      <w:r w:rsidRPr="007450B9">
        <w:rPr>
          <w:rFonts w:ascii="Times New Roman" w:hAnsi="Times New Roman" w:cs="Times New Roman"/>
          <w:sz w:val="23"/>
          <w:szCs w:val="23"/>
        </w:rPr>
        <w:t>hour notification to the property owner and/or owner-operator of the system.</w:t>
      </w:r>
    </w:p>
    <w:p w14:paraId="59EFF16B" w14:textId="77777777" w:rsidR="0069067B" w:rsidRDefault="0069067B" w:rsidP="0069067B">
      <w:pPr>
        <w:pStyle w:val="Default"/>
        <w:ind w:left="1440" w:hanging="720"/>
        <w:jc w:val="both"/>
        <w:rPr>
          <w:rFonts w:ascii="Times New Roman" w:hAnsi="Times New Roman" w:cs="Times New Roman"/>
          <w:sz w:val="20"/>
          <w:szCs w:val="20"/>
        </w:rPr>
      </w:pPr>
    </w:p>
    <w:p w14:paraId="650D6B10" w14:textId="77777777" w:rsidR="0069067B" w:rsidRDefault="0069067B" w:rsidP="0069067B">
      <w:pPr>
        <w:pStyle w:val="Default"/>
        <w:numPr>
          <w:ilvl w:val="0"/>
          <w:numId w:val="8"/>
        </w:numPr>
        <w:ind w:left="1440" w:hanging="720"/>
        <w:jc w:val="both"/>
        <w:rPr>
          <w:rFonts w:ascii="Times New Roman" w:hAnsi="Times New Roman" w:cs="Times New Roman"/>
          <w:sz w:val="20"/>
          <w:szCs w:val="20"/>
        </w:rPr>
      </w:pPr>
      <w:r w:rsidRPr="007450B9">
        <w:rPr>
          <w:rFonts w:ascii="Times New Roman" w:hAnsi="Times New Roman" w:cs="Times New Roman"/>
          <w:sz w:val="23"/>
          <w:szCs w:val="23"/>
        </w:rPr>
        <w:t xml:space="preserve">In the event the solar power facility is not completed and functioning within 18 months of the issuance of the initial building permit, the Village may notify the operator and/or owner to complete construction and installation of the facility within 180 days of the date of notification. If the owner and/or operator fails to perform, the </w:t>
      </w:r>
      <w:r>
        <w:rPr>
          <w:rFonts w:ascii="Times New Roman" w:hAnsi="Times New Roman" w:cs="Times New Roman"/>
          <w:sz w:val="23"/>
          <w:szCs w:val="23"/>
        </w:rPr>
        <w:t>Village</w:t>
      </w:r>
      <w:r w:rsidRPr="007450B9">
        <w:rPr>
          <w:rFonts w:ascii="Times New Roman" w:hAnsi="Times New Roman" w:cs="Times New Roman"/>
          <w:sz w:val="23"/>
          <w:szCs w:val="23"/>
        </w:rPr>
        <w:t xml:space="preserve"> may notify the owner and/or operator to implement the decommissioning plan.</w:t>
      </w:r>
    </w:p>
    <w:p w14:paraId="4ED132CF" w14:textId="77777777" w:rsidR="0069067B" w:rsidRDefault="0069067B" w:rsidP="0069067B">
      <w:pPr>
        <w:pStyle w:val="Default"/>
        <w:ind w:left="1440" w:hanging="720"/>
        <w:rPr>
          <w:rFonts w:ascii="Times New Roman" w:hAnsi="Times New Roman" w:cs="Times New Roman"/>
          <w:sz w:val="20"/>
          <w:szCs w:val="20"/>
        </w:rPr>
      </w:pPr>
    </w:p>
    <w:p w14:paraId="4A96FB8D" w14:textId="77777777" w:rsidR="0069067B" w:rsidRDefault="0069067B" w:rsidP="0069067B">
      <w:pPr>
        <w:pStyle w:val="Default"/>
        <w:numPr>
          <w:ilvl w:val="0"/>
          <w:numId w:val="8"/>
        </w:numPr>
        <w:ind w:left="1440" w:hanging="720"/>
        <w:rPr>
          <w:rFonts w:ascii="Times New Roman" w:hAnsi="Times New Roman" w:cs="Times New Roman"/>
          <w:sz w:val="20"/>
          <w:szCs w:val="20"/>
        </w:rPr>
      </w:pPr>
      <w:r w:rsidRPr="007450B9">
        <w:rPr>
          <w:rFonts w:ascii="Times New Roman" w:hAnsi="Times New Roman" w:cs="Times New Roman"/>
          <w:sz w:val="23"/>
          <w:szCs w:val="23"/>
        </w:rPr>
        <w:t xml:space="preserve">If upon inspection the Village determines that a fire code or building code violation exists, or that the system otherwise poses a safety hazard to persons or property, the Village may order the property owner to repair or remove the system within a reasonable time as determined by the code enforcement officer. Such an order shall be in writing, shall offer the option to repair, shall specify the code violation or safety hazard found. </w:t>
      </w:r>
    </w:p>
    <w:p w14:paraId="1D3D2D96" w14:textId="77777777" w:rsidR="0069067B" w:rsidRDefault="0069067B" w:rsidP="0069067B">
      <w:pPr>
        <w:spacing w:after="0" w:line="240" w:lineRule="auto"/>
        <w:jc w:val="both"/>
        <w:rPr>
          <w:rFonts w:ascii="Times New Roman" w:hAnsi="Times New Roman" w:cs="Times New Roman"/>
          <w:b/>
          <w:sz w:val="24"/>
          <w:szCs w:val="24"/>
        </w:rPr>
      </w:pPr>
    </w:p>
    <w:p w14:paraId="4F0A9368" w14:textId="77777777" w:rsidR="0069067B" w:rsidRDefault="0069067B" w:rsidP="0069067B">
      <w:pPr>
        <w:spacing w:after="0" w:line="240" w:lineRule="auto"/>
        <w:ind w:left="1440" w:hanging="720"/>
        <w:jc w:val="both"/>
        <w:rPr>
          <w:rFonts w:ascii="Times New Roman" w:hAnsi="Times New Roman" w:cs="Times New Roman"/>
          <w:sz w:val="24"/>
          <w:szCs w:val="24"/>
        </w:rPr>
      </w:pPr>
      <w:r w:rsidRPr="00942936">
        <w:rPr>
          <w:rFonts w:ascii="Times New Roman" w:hAnsi="Times New Roman" w:cs="Times New Roman"/>
          <w:sz w:val="24"/>
          <w:szCs w:val="24"/>
        </w:rPr>
        <w:t xml:space="preserve">D.  </w:t>
      </w:r>
      <w:r w:rsidRPr="00942936">
        <w:rPr>
          <w:rFonts w:ascii="Times New Roman" w:hAnsi="Times New Roman" w:cs="Times New Roman"/>
          <w:sz w:val="24"/>
          <w:szCs w:val="24"/>
        </w:rPr>
        <w:tab/>
        <w:t>Decommissioning</w:t>
      </w:r>
    </w:p>
    <w:p w14:paraId="63C5D44C" w14:textId="77777777" w:rsidR="0069067B" w:rsidRDefault="0069067B" w:rsidP="0069067B">
      <w:pPr>
        <w:spacing w:after="0" w:line="240" w:lineRule="auto"/>
        <w:ind w:left="1440" w:hanging="720"/>
        <w:jc w:val="both"/>
        <w:rPr>
          <w:rFonts w:ascii="Times New Roman" w:hAnsi="Times New Roman" w:cs="Times New Roman"/>
          <w:sz w:val="24"/>
          <w:szCs w:val="24"/>
        </w:rPr>
      </w:pPr>
    </w:p>
    <w:p w14:paraId="376E4772" w14:textId="77777777" w:rsidR="0069067B" w:rsidRDefault="0069067B" w:rsidP="0069067B">
      <w:pPr>
        <w:numPr>
          <w:ilvl w:val="0"/>
          <w:numId w:val="9"/>
        </w:numPr>
        <w:spacing w:after="0" w:line="240" w:lineRule="auto"/>
        <w:ind w:left="2160"/>
        <w:jc w:val="both"/>
        <w:rPr>
          <w:rFonts w:ascii="Times New Roman" w:hAnsi="Times New Roman" w:cs="Times New Roman"/>
          <w:sz w:val="24"/>
          <w:szCs w:val="24"/>
        </w:rPr>
      </w:pPr>
      <w:r w:rsidRPr="00942936">
        <w:rPr>
          <w:rFonts w:ascii="Times New Roman" w:hAnsi="Times New Roman" w:cs="Times New Roman"/>
          <w:sz w:val="24"/>
          <w:szCs w:val="24"/>
        </w:rPr>
        <w:t xml:space="preserve">The solar energy system shall be removed, at the owner's or operator's expense, within 180 days of determination by the Village Code Enforcement Officer that the system is no longer being maintained in an operable state of good repair or no longer supplying solar power. Such an order shall be in writing, shall offer the option to rectify, shall set forth a deadline by which such removal and/or plan implementation may be </w:t>
      </w:r>
      <w:r w:rsidRPr="00942936">
        <w:rPr>
          <w:rFonts w:ascii="Times New Roman" w:hAnsi="Times New Roman" w:cs="Times New Roman"/>
          <w:sz w:val="24"/>
          <w:szCs w:val="24"/>
        </w:rPr>
        <w:lastRenderedPageBreak/>
        <w:t>performed by a designated governmental agency or contractor, and shall notify the property owner of his or her right to appeal such determination.</w:t>
      </w:r>
    </w:p>
    <w:p w14:paraId="1CB7A01B" w14:textId="77777777" w:rsidR="0069067B" w:rsidRDefault="0069067B" w:rsidP="0069067B">
      <w:pPr>
        <w:spacing w:after="0" w:line="240" w:lineRule="auto"/>
        <w:jc w:val="both"/>
        <w:rPr>
          <w:rFonts w:ascii="Times New Roman" w:hAnsi="Times New Roman" w:cs="Times New Roman"/>
          <w:sz w:val="24"/>
          <w:szCs w:val="24"/>
        </w:rPr>
      </w:pPr>
    </w:p>
    <w:p w14:paraId="4B85EE6B" w14:textId="77777777" w:rsidR="0069067B" w:rsidRDefault="0069067B" w:rsidP="0069067B">
      <w:pPr>
        <w:spacing w:after="0" w:line="240" w:lineRule="auto"/>
        <w:ind w:left="2880" w:hanging="720"/>
        <w:jc w:val="both"/>
        <w:rPr>
          <w:rFonts w:ascii="Times New Roman" w:hAnsi="Times New Roman" w:cs="Times New Roman"/>
          <w:sz w:val="24"/>
          <w:szCs w:val="24"/>
        </w:rPr>
      </w:pPr>
      <w:r w:rsidRPr="00942936">
        <w:rPr>
          <w:rFonts w:ascii="Times New Roman" w:hAnsi="Times New Roman" w:cs="Times New Roman"/>
          <w:sz w:val="24"/>
          <w:szCs w:val="24"/>
        </w:rPr>
        <w:t xml:space="preserve">a.  </w:t>
      </w:r>
      <w:r w:rsidRPr="00942936">
        <w:rPr>
          <w:rFonts w:ascii="Times New Roman" w:hAnsi="Times New Roman" w:cs="Times New Roman"/>
          <w:sz w:val="24"/>
          <w:szCs w:val="24"/>
        </w:rPr>
        <w:tab/>
        <w:t>The owner/operator shall provide a detailed timeframe for the completion of the site restoration work.</w:t>
      </w:r>
    </w:p>
    <w:p w14:paraId="6C186B11" w14:textId="77777777" w:rsidR="0069067B" w:rsidRDefault="0069067B" w:rsidP="0069067B">
      <w:pPr>
        <w:spacing w:after="0" w:line="240" w:lineRule="auto"/>
        <w:ind w:left="2880" w:hanging="720"/>
        <w:jc w:val="both"/>
        <w:rPr>
          <w:rFonts w:ascii="Times New Roman" w:hAnsi="Times New Roman" w:cs="Times New Roman"/>
          <w:sz w:val="24"/>
          <w:szCs w:val="24"/>
        </w:rPr>
      </w:pPr>
    </w:p>
    <w:p w14:paraId="7FD0501A" w14:textId="77777777" w:rsidR="0069067B" w:rsidRDefault="0069067B" w:rsidP="0069067B">
      <w:pPr>
        <w:spacing w:after="0" w:line="240" w:lineRule="auto"/>
        <w:ind w:left="2880" w:hanging="720"/>
        <w:jc w:val="both"/>
        <w:rPr>
          <w:rFonts w:ascii="Times New Roman" w:hAnsi="Times New Roman" w:cs="Times New Roman"/>
          <w:sz w:val="24"/>
          <w:szCs w:val="24"/>
        </w:rPr>
      </w:pPr>
      <w:r w:rsidRPr="00942936">
        <w:rPr>
          <w:rFonts w:ascii="Times New Roman" w:hAnsi="Times New Roman" w:cs="Times New Roman"/>
          <w:sz w:val="24"/>
          <w:szCs w:val="24"/>
        </w:rPr>
        <w:t xml:space="preserve">b. </w:t>
      </w:r>
      <w:r w:rsidRPr="00942936">
        <w:rPr>
          <w:rFonts w:ascii="Times New Roman" w:hAnsi="Times New Roman" w:cs="Times New Roman"/>
          <w:sz w:val="24"/>
          <w:szCs w:val="24"/>
        </w:rPr>
        <w:tab/>
        <w:t xml:space="preserve">Removal shall include solar collectors, cabling, electrical components, accessory structures, and any associated facilities below grade. </w:t>
      </w:r>
    </w:p>
    <w:p w14:paraId="759DE90F" w14:textId="77777777" w:rsidR="0069067B" w:rsidRDefault="0069067B" w:rsidP="0069067B">
      <w:pPr>
        <w:spacing w:after="0" w:line="240" w:lineRule="auto"/>
        <w:ind w:left="2880" w:hanging="720"/>
        <w:jc w:val="both"/>
        <w:rPr>
          <w:rFonts w:ascii="Times New Roman" w:hAnsi="Times New Roman" w:cs="Times New Roman"/>
          <w:sz w:val="24"/>
          <w:szCs w:val="24"/>
        </w:rPr>
      </w:pPr>
    </w:p>
    <w:p w14:paraId="4602C8C7" w14:textId="77777777" w:rsidR="0069067B" w:rsidRDefault="0069067B" w:rsidP="0069067B">
      <w:pPr>
        <w:spacing w:after="0" w:line="240" w:lineRule="auto"/>
        <w:ind w:left="2880" w:hanging="720"/>
        <w:jc w:val="both"/>
        <w:rPr>
          <w:rFonts w:ascii="Times New Roman" w:hAnsi="Times New Roman" w:cs="Times New Roman"/>
          <w:sz w:val="24"/>
          <w:szCs w:val="24"/>
        </w:rPr>
      </w:pPr>
      <w:r w:rsidRPr="00942936">
        <w:rPr>
          <w:rFonts w:ascii="Times New Roman" w:hAnsi="Times New Roman" w:cs="Times New Roman"/>
          <w:sz w:val="24"/>
          <w:szCs w:val="24"/>
        </w:rPr>
        <w:t xml:space="preserve">c. </w:t>
      </w:r>
      <w:r w:rsidRPr="00942936">
        <w:rPr>
          <w:rFonts w:ascii="Times New Roman" w:hAnsi="Times New Roman" w:cs="Times New Roman"/>
          <w:sz w:val="24"/>
          <w:szCs w:val="24"/>
        </w:rPr>
        <w:tab/>
        <w:t>Disturbed earth shall be graded and reseeded after removal of equipment.</w:t>
      </w:r>
    </w:p>
    <w:p w14:paraId="73DD5C85" w14:textId="77777777" w:rsidR="0069067B" w:rsidRDefault="0069067B" w:rsidP="0069067B">
      <w:pPr>
        <w:spacing w:after="0" w:line="240" w:lineRule="auto"/>
        <w:ind w:left="2880" w:hanging="720"/>
        <w:jc w:val="both"/>
        <w:rPr>
          <w:rFonts w:ascii="Times New Roman" w:hAnsi="Times New Roman" w:cs="Times New Roman"/>
          <w:sz w:val="24"/>
          <w:szCs w:val="24"/>
        </w:rPr>
      </w:pPr>
    </w:p>
    <w:p w14:paraId="0E335F8B" w14:textId="77777777" w:rsidR="0069067B" w:rsidRDefault="0069067B" w:rsidP="0069067B">
      <w:pPr>
        <w:spacing w:after="0" w:line="240" w:lineRule="auto"/>
        <w:ind w:left="2880" w:hanging="720"/>
        <w:jc w:val="both"/>
        <w:rPr>
          <w:rFonts w:ascii="Times New Roman" w:hAnsi="Times New Roman" w:cs="Times New Roman"/>
          <w:sz w:val="24"/>
          <w:szCs w:val="24"/>
        </w:rPr>
      </w:pPr>
      <w:r w:rsidRPr="00942936">
        <w:rPr>
          <w:rFonts w:ascii="Times New Roman" w:hAnsi="Times New Roman" w:cs="Times New Roman"/>
          <w:sz w:val="24"/>
          <w:szCs w:val="24"/>
        </w:rPr>
        <w:t xml:space="preserve">d.  </w:t>
      </w:r>
      <w:r w:rsidRPr="00942936">
        <w:rPr>
          <w:rFonts w:ascii="Times New Roman" w:hAnsi="Times New Roman" w:cs="Times New Roman"/>
          <w:sz w:val="24"/>
          <w:szCs w:val="24"/>
        </w:rPr>
        <w:tab/>
        <w:t>Re-vegetation of restored soil areas with native seed mixes, excluding any invasive species.</w:t>
      </w:r>
    </w:p>
    <w:p w14:paraId="63E50979" w14:textId="77777777" w:rsidR="0069067B" w:rsidRDefault="0069067B" w:rsidP="0069067B">
      <w:pPr>
        <w:spacing w:after="0" w:line="240" w:lineRule="auto"/>
        <w:jc w:val="both"/>
        <w:rPr>
          <w:rFonts w:ascii="Times New Roman" w:hAnsi="Times New Roman" w:cs="Times New Roman"/>
          <w:sz w:val="24"/>
          <w:szCs w:val="24"/>
        </w:rPr>
      </w:pPr>
      <w:r w:rsidRPr="00942936">
        <w:rPr>
          <w:rFonts w:ascii="Times New Roman" w:hAnsi="Times New Roman" w:cs="Times New Roman"/>
          <w:sz w:val="24"/>
          <w:szCs w:val="24"/>
        </w:rPr>
        <w:t xml:space="preserve">  </w:t>
      </w:r>
    </w:p>
    <w:p w14:paraId="64A946B7" w14:textId="77777777" w:rsidR="0069067B" w:rsidRDefault="0069067B" w:rsidP="0069067B">
      <w:pPr>
        <w:numPr>
          <w:ilvl w:val="0"/>
          <w:numId w:val="9"/>
        </w:numPr>
        <w:spacing w:after="0" w:line="240" w:lineRule="auto"/>
        <w:ind w:left="2160"/>
        <w:jc w:val="both"/>
        <w:rPr>
          <w:rFonts w:ascii="Times New Roman" w:hAnsi="Times New Roman" w:cs="Times New Roman"/>
          <w:sz w:val="24"/>
          <w:szCs w:val="24"/>
        </w:rPr>
      </w:pPr>
      <w:r w:rsidRPr="00942936">
        <w:rPr>
          <w:rFonts w:ascii="Times New Roman" w:hAnsi="Times New Roman" w:cs="Times New Roman"/>
          <w:sz w:val="24"/>
          <w:szCs w:val="24"/>
        </w:rPr>
        <w:t xml:space="preserve">If a property owner fails to repair or remove a solar PV system as ordered, the Village may enter the property, remove the system and charge the property owner for all costs and expenses of removal, including reasonable attorney’s fees or pursue other legal action to have the system removed at the property owner’s expense.  The Village’s entry onto such premises shall be pursuant to an agreement between the Village and landowner. If no agreement exists or can be obtained in a timely manner, the Village may seek a warrant from a court of competent jurisdiction for access to the premises and/or may seek a court order requiring or authorizing all actions reasonably necessary to remove the facility and/or implement the decommissioning plan, with the costs of such actions the sole responsibility of the violator. </w:t>
      </w:r>
    </w:p>
    <w:p w14:paraId="4D0AB990" w14:textId="77777777" w:rsidR="0069067B" w:rsidRDefault="0069067B" w:rsidP="0069067B">
      <w:pPr>
        <w:spacing w:after="0" w:line="240" w:lineRule="auto"/>
        <w:ind w:left="2160" w:hanging="720"/>
        <w:jc w:val="both"/>
        <w:rPr>
          <w:rFonts w:ascii="Times New Roman" w:hAnsi="Times New Roman" w:cs="Times New Roman"/>
          <w:sz w:val="24"/>
          <w:szCs w:val="24"/>
        </w:rPr>
      </w:pPr>
    </w:p>
    <w:p w14:paraId="2F7DB669" w14:textId="77777777" w:rsidR="0069067B" w:rsidRDefault="0069067B" w:rsidP="0069067B">
      <w:pPr>
        <w:numPr>
          <w:ilvl w:val="0"/>
          <w:numId w:val="9"/>
        </w:numPr>
        <w:spacing w:after="0" w:line="240" w:lineRule="auto"/>
        <w:ind w:left="2160"/>
        <w:jc w:val="both"/>
        <w:rPr>
          <w:rFonts w:ascii="Times New Roman" w:hAnsi="Times New Roman" w:cs="Times New Roman"/>
          <w:sz w:val="24"/>
          <w:szCs w:val="24"/>
        </w:rPr>
      </w:pPr>
      <w:r w:rsidRPr="00942936">
        <w:rPr>
          <w:rFonts w:ascii="Times New Roman" w:hAnsi="Times New Roman" w:cs="Times New Roman"/>
          <w:sz w:val="24"/>
          <w:szCs w:val="24"/>
        </w:rPr>
        <w:t xml:space="preserve">The Village shall present the landowner with a bill for all costs and expenses incurred by the Village in connection with the solar power facility removal and/or decommissioning plan implementation. If the landowner shall fail to pay such costs and expenses within fifteen (15) days after the demand for same, or within thirty (30) days of the final decision on any administrative or judicial contest the landowner may pursue, then such unpaid costs, expenses, and interest (at the statutory interest rate for money judgments in New York State courts) incurred from the date of the system removal and/or completion of the decommissioning plan shall constitute a lien upon the land on which such removal was undertaken. A legal action or proceeding may be brought to collect such costs, expenses, interest, and recoverable attorney’s fees, or to foreclose such lien. As an alternative to the maintenance of any such action, the Village may file a certificate with the Cayuga County Department of Assessment stating the costs and expenses incurred and interest accruing as aforesaid, together with a statement identifying the property and landowner. The Cayuga County Department of Assessment </w:t>
      </w:r>
      <w:r w:rsidRPr="00942936">
        <w:rPr>
          <w:rFonts w:ascii="Times New Roman" w:hAnsi="Times New Roman" w:cs="Times New Roman"/>
          <w:sz w:val="24"/>
          <w:szCs w:val="24"/>
        </w:rPr>
        <w:lastRenderedPageBreak/>
        <w:t xml:space="preserve">shall, in the preparation of the next assessment roll, assess such unpaid costs, expenses, and interest upon such property. Such amount shall be included as a special ad valorem levy (administered as a move tax) against such property, shall constitute a lien, and shall be collected and enforced in the same manner, by the same proceedings, at the same time, and under the same penalties as are provided by the law for collection and enforcement of real property taxes in the Village of Aurora. The assessment of such costs, expenses, and interest shall be effective even if the property would otherwise be exempt from real estate taxation. </w:t>
      </w:r>
    </w:p>
    <w:p w14:paraId="04CB9F9B" w14:textId="77777777" w:rsidR="0069067B" w:rsidRDefault="0069067B" w:rsidP="0069067B">
      <w:pPr>
        <w:spacing w:after="0" w:line="240" w:lineRule="auto"/>
        <w:jc w:val="both"/>
        <w:rPr>
          <w:rFonts w:ascii="Times New Roman" w:hAnsi="Times New Roman" w:cs="Times New Roman"/>
          <w:sz w:val="24"/>
          <w:szCs w:val="24"/>
        </w:rPr>
      </w:pPr>
    </w:p>
    <w:p w14:paraId="12B6BF66" w14:textId="77777777" w:rsidR="0069067B" w:rsidRDefault="0069067B" w:rsidP="0069067B">
      <w:pPr>
        <w:numPr>
          <w:ilvl w:val="0"/>
          <w:numId w:val="9"/>
        </w:numPr>
        <w:spacing w:after="0" w:line="240" w:lineRule="auto"/>
        <w:ind w:left="2160"/>
        <w:jc w:val="both"/>
        <w:rPr>
          <w:rFonts w:ascii="Times New Roman" w:hAnsi="Times New Roman" w:cs="Times New Roman"/>
          <w:sz w:val="24"/>
          <w:szCs w:val="24"/>
        </w:rPr>
      </w:pPr>
      <w:r w:rsidRPr="00942936">
        <w:rPr>
          <w:rFonts w:ascii="Times New Roman" w:hAnsi="Times New Roman" w:cs="Times New Roman"/>
          <w:sz w:val="24"/>
          <w:szCs w:val="24"/>
        </w:rPr>
        <w:t xml:space="preserve">In addition to any other available remedies, any unpaid costs resulting from the Village’s removal of a vacated abandoned or de-commissioned solar PV system shall constitute a lien upon the real property against which the costs were charged. Legal counsel of the Village shall institute appropriate action for the recovery of such cost, plus attorney’s fees, including, but not limited to filing of municipal claims pursuant to for the cost of such work, 6% interest per annum, plus a penalty of 5% of the amount due plus attorney’s fees and costs incurred by the Village in connection with the removal work and the filing of the Village’s claim. </w:t>
      </w:r>
    </w:p>
    <w:p w14:paraId="07D9677A" w14:textId="77777777" w:rsidR="0069067B" w:rsidRDefault="0069067B" w:rsidP="0069067B">
      <w:pPr>
        <w:pStyle w:val="ListParagraph"/>
        <w:rPr>
          <w:rFonts w:ascii="Times New Roman" w:hAnsi="Times New Roman" w:cs="Times New Roman"/>
          <w:sz w:val="24"/>
          <w:szCs w:val="24"/>
        </w:rPr>
      </w:pPr>
    </w:p>
    <w:p w14:paraId="3A63685F" w14:textId="77777777" w:rsidR="0069067B" w:rsidRDefault="0069067B" w:rsidP="0069067B">
      <w:pPr>
        <w:numPr>
          <w:ilvl w:val="0"/>
          <w:numId w:val="9"/>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remedies set forth in this Local Law are cumulative and not exclusive and shall be deemed in addition to any other remedy or remedies provided for in law or equity or in this Local Law.  The exercise of one remedy shall not preclude the exercise of any other remedy that may be available to the Village to enforce the terms of this Local Law.</w:t>
      </w:r>
    </w:p>
    <w:p w14:paraId="12A7CF12" w14:textId="77777777" w:rsidR="0069067B" w:rsidRDefault="0069067B" w:rsidP="0069067B">
      <w:pPr>
        <w:pStyle w:val="Default"/>
        <w:rPr>
          <w:rFonts w:ascii="Times New Roman" w:hAnsi="Times New Roman" w:cs="Times New Roman"/>
          <w:b/>
          <w:sz w:val="23"/>
          <w:szCs w:val="23"/>
        </w:rPr>
      </w:pPr>
    </w:p>
    <w:p w14:paraId="4ABF8EC0" w14:textId="77777777" w:rsidR="0069067B" w:rsidRDefault="0069067B" w:rsidP="0069067B">
      <w:pPr>
        <w:pStyle w:val="Default"/>
        <w:rPr>
          <w:b/>
          <w:sz w:val="23"/>
          <w:szCs w:val="23"/>
        </w:rPr>
      </w:pPr>
      <w:r>
        <w:rPr>
          <w:rFonts w:ascii="Times New Roman" w:hAnsi="Times New Roman" w:cs="Times New Roman"/>
          <w:b/>
          <w:sz w:val="23"/>
          <w:szCs w:val="23"/>
        </w:rPr>
        <w:t>Section 11</w:t>
      </w:r>
      <w:r w:rsidRPr="009F4669">
        <w:rPr>
          <w:rFonts w:ascii="Times New Roman" w:hAnsi="Times New Roman" w:cs="Times New Roman"/>
          <w:b/>
          <w:sz w:val="23"/>
          <w:szCs w:val="23"/>
        </w:rPr>
        <w:t xml:space="preserve">. Non-conformance </w:t>
      </w:r>
    </w:p>
    <w:p w14:paraId="31D431D8" w14:textId="77777777" w:rsidR="0069067B" w:rsidRDefault="0069067B" w:rsidP="0069067B">
      <w:pPr>
        <w:pStyle w:val="Default"/>
        <w:ind w:left="1440"/>
        <w:rPr>
          <w:rFonts w:ascii="Times New Roman" w:hAnsi="Times New Roman" w:cs="Times New Roman"/>
          <w:sz w:val="20"/>
          <w:szCs w:val="20"/>
        </w:rPr>
      </w:pPr>
    </w:p>
    <w:p w14:paraId="3488F9FF" w14:textId="77777777" w:rsidR="0069067B" w:rsidRDefault="0069067B" w:rsidP="0069067B">
      <w:pPr>
        <w:pStyle w:val="Default"/>
        <w:numPr>
          <w:ilvl w:val="0"/>
          <w:numId w:val="10"/>
        </w:numPr>
        <w:rPr>
          <w:rFonts w:ascii="Times New Roman" w:hAnsi="Times New Roman" w:cs="Times New Roman"/>
          <w:sz w:val="23"/>
          <w:szCs w:val="23"/>
        </w:rPr>
      </w:pPr>
      <w:r>
        <w:rPr>
          <w:rFonts w:ascii="Times New Roman" w:hAnsi="Times New Roman" w:cs="Times New Roman"/>
        </w:rPr>
        <w:t>Roof</w:t>
      </w:r>
      <w:r>
        <w:rPr>
          <w:rFonts w:ascii="Times New Roman" w:hAnsi="Times New Roman" w:cs="Times New Roman"/>
          <w:sz w:val="23"/>
          <w:szCs w:val="23"/>
        </w:rPr>
        <w:t xml:space="preserve">-mounted Solar Energy Systems: </w:t>
      </w:r>
    </w:p>
    <w:p w14:paraId="05EB6CE7" w14:textId="77777777" w:rsidR="0069067B" w:rsidRDefault="0069067B" w:rsidP="0069067B">
      <w:pPr>
        <w:pStyle w:val="Default"/>
        <w:ind w:left="1440"/>
        <w:rPr>
          <w:rFonts w:ascii="Times New Roman" w:hAnsi="Times New Roman" w:cs="Times New Roman"/>
          <w:sz w:val="23"/>
          <w:szCs w:val="23"/>
        </w:rPr>
      </w:pPr>
    </w:p>
    <w:p w14:paraId="33BD956A" w14:textId="77777777" w:rsidR="0069067B" w:rsidRDefault="0069067B" w:rsidP="0069067B">
      <w:pPr>
        <w:pStyle w:val="Default"/>
        <w:numPr>
          <w:ilvl w:val="1"/>
          <w:numId w:val="10"/>
        </w:numPr>
        <w:ind w:left="2160" w:hanging="720"/>
        <w:jc w:val="both"/>
        <w:rPr>
          <w:rFonts w:ascii="Times New Roman" w:hAnsi="Times New Roman" w:cs="Times New Roman"/>
          <w:sz w:val="23"/>
          <w:szCs w:val="23"/>
        </w:rPr>
      </w:pPr>
      <w:r>
        <w:rPr>
          <w:rFonts w:ascii="Times New Roman" w:hAnsi="Times New Roman" w:cs="Times New Roman"/>
          <w:sz w:val="23"/>
          <w:szCs w:val="23"/>
        </w:rPr>
        <w:t xml:space="preserve">If a </w:t>
      </w:r>
      <w:bookmarkStart w:id="4" w:name="_Hlk534368503"/>
      <w:r>
        <w:rPr>
          <w:rFonts w:ascii="Times New Roman" w:hAnsi="Times New Roman" w:cs="Times New Roman"/>
          <w:sz w:val="23"/>
          <w:szCs w:val="23"/>
        </w:rPr>
        <w:t xml:space="preserve">Roof-mounted Solar Energy System </w:t>
      </w:r>
      <w:bookmarkEnd w:id="4"/>
      <w:r>
        <w:rPr>
          <w:rFonts w:ascii="Times New Roman" w:hAnsi="Times New Roman" w:cs="Times New Roman"/>
          <w:sz w:val="23"/>
          <w:szCs w:val="23"/>
        </w:rPr>
        <w:t>is to be installed on any building or structure that is non-conforming because its height violates the height restrictions of the zoning district in which it is located, the Roof-mounted system shall be permitted, so long as the Roof-mounted system does not extend above the peak or highest point of the roof to which it is mounted and so long as it complies with the other provisions of this Ordinance.</w:t>
      </w:r>
    </w:p>
    <w:p w14:paraId="0B19BF87" w14:textId="77777777" w:rsidR="0069067B" w:rsidRDefault="0069067B" w:rsidP="0069067B">
      <w:pPr>
        <w:pStyle w:val="Default"/>
        <w:ind w:left="2160"/>
        <w:jc w:val="both"/>
        <w:rPr>
          <w:rFonts w:ascii="Times New Roman" w:hAnsi="Times New Roman" w:cs="Times New Roman"/>
          <w:sz w:val="23"/>
          <w:szCs w:val="23"/>
        </w:rPr>
      </w:pPr>
    </w:p>
    <w:p w14:paraId="75D56479" w14:textId="77777777" w:rsidR="0069067B" w:rsidRDefault="0069067B" w:rsidP="0069067B">
      <w:pPr>
        <w:pStyle w:val="Default"/>
        <w:numPr>
          <w:ilvl w:val="1"/>
          <w:numId w:val="10"/>
        </w:numPr>
        <w:ind w:left="2160" w:hanging="720"/>
        <w:jc w:val="both"/>
        <w:rPr>
          <w:rFonts w:ascii="Times New Roman" w:hAnsi="Times New Roman" w:cs="Times New Roman"/>
          <w:sz w:val="23"/>
          <w:szCs w:val="23"/>
        </w:rPr>
      </w:pPr>
      <w:r w:rsidRPr="002E48EA">
        <w:rPr>
          <w:rFonts w:ascii="Times New Roman" w:hAnsi="Times New Roman" w:cs="Times New Roman"/>
          <w:sz w:val="23"/>
          <w:szCs w:val="23"/>
        </w:rPr>
        <w:t xml:space="preserve">If a </w:t>
      </w:r>
      <w:r>
        <w:rPr>
          <w:rFonts w:ascii="Times New Roman" w:hAnsi="Times New Roman" w:cs="Times New Roman"/>
          <w:sz w:val="23"/>
          <w:szCs w:val="23"/>
        </w:rPr>
        <w:t xml:space="preserve">Roof-mounted Solar Energy System </w:t>
      </w:r>
      <w:r w:rsidRPr="002E48EA">
        <w:rPr>
          <w:rFonts w:ascii="Times New Roman" w:hAnsi="Times New Roman" w:cs="Times New Roman"/>
          <w:sz w:val="23"/>
          <w:szCs w:val="23"/>
        </w:rPr>
        <w:t xml:space="preserve">is to be installed on a building or structure on a non-conforming property that does not meet the minimum setbacks required and/or exceeds the lot coverage limits for the zoning district in which it is located, a </w:t>
      </w:r>
      <w:r>
        <w:rPr>
          <w:rFonts w:ascii="Times New Roman" w:hAnsi="Times New Roman" w:cs="Times New Roman"/>
          <w:sz w:val="23"/>
          <w:szCs w:val="23"/>
        </w:rPr>
        <w:t xml:space="preserve">Roof-mounted Solar Energy System </w:t>
      </w:r>
      <w:r w:rsidRPr="002E48EA">
        <w:rPr>
          <w:rFonts w:ascii="Times New Roman" w:hAnsi="Times New Roman" w:cs="Times New Roman"/>
          <w:sz w:val="23"/>
          <w:szCs w:val="23"/>
        </w:rPr>
        <w:t xml:space="preserve">shall be permitted, so long as there is no expansion of any setback or lot coverage non-conformity and so long as it complies with the other provisions of this Ordinance. </w:t>
      </w:r>
    </w:p>
    <w:p w14:paraId="167C6C46" w14:textId="77777777" w:rsidR="0069067B" w:rsidRDefault="0069067B" w:rsidP="0069067B">
      <w:pPr>
        <w:pStyle w:val="Default"/>
        <w:ind w:left="1440"/>
        <w:rPr>
          <w:rFonts w:ascii="Times New Roman" w:hAnsi="Times New Roman" w:cs="Times New Roman"/>
          <w:sz w:val="23"/>
          <w:szCs w:val="23"/>
        </w:rPr>
      </w:pPr>
    </w:p>
    <w:p w14:paraId="3E5265B6" w14:textId="77777777" w:rsidR="0069067B" w:rsidRDefault="0069067B" w:rsidP="0069067B">
      <w:pPr>
        <w:pStyle w:val="Default"/>
        <w:numPr>
          <w:ilvl w:val="0"/>
          <w:numId w:val="10"/>
        </w:numPr>
        <w:rPr>
          <w:rFonts w:ascii="Times New Roman" w:hAnsi="Times New Roman" w:cs="Times New Roman"/>
          <w:sz w:val="23"/>
          <w:szCs w:val="23"/>
        </w:rPr>
      </w:pPr>
      <w:r>
        <w:rPr>
          <w:rFonts w:ascii="Times New Roman" w:hAnsi="Times New Roman" w:cs="Times New Roman"/>
          <w:sz w:val="23"/>
          <w:szCs w:val="23"/>
        </w:rPr>
        <w:t xml:space="preserve">Ground-mounted systems: </w:t>
      </w:r>
    </w:p>
    <w:p w14:paraId="7A14DE5D" w14:textId="77777777" w:rsidR="0069067B" w:rsidRDefault="0069067B" w:rsidP="0069067B">
      <w:pPr>
        <w:pStyle w:val="Default"/>
        <w:ind w:left="1440"/>
        <w:rPr>
          <w:rFonts w:ascii="Times New Roman" w:hAnsi="Times New Roman" w:cs="Times New Roman"/>
          <w:sz w:val="23"/>
          <w:szCs w:val="23"/>
        </w:rPr>
      </w:pPr>
    </w:p>
    <w:p w14:paraId="0DA3A188" w14:textId="77777777" w:rsidR="0069067B" w:rsidRDefault="0069067B" w:rsidP="0069067B">
      <w:pPr>
        <w:pStyle w:val="Default"/>
        <w:numPr>
          <w:ilvl w:val="1"/>
          <w:numId w:val="10"/>
        </w:numPr>
        <w:ind w:left="2160" w:hanging="720"/>
        <w:jc w:val="both"/>
        <w:rPr>
          <w:rFonts w:ascii="Times New Roman" w:hAnsi="Times New Roman" w:cs="Times New Roman"/>
          <w:sz w:val="23"/>
          <w:szCs w:val="23"/>
        </w:rPr>
      </w:pPr>
      <w:r>
        <w:rPr>
          <w:rFonts w:ascii="Times New Roman" w:hAnsi="Times New Roman" w:cs="Times New Roman"/>
          <w:sz w:val="23"/>
          <w:szCs w:val="23"/>
        </w:rPr>
        <w:lastRenderedPageBreak/>
        <w:t xml:space="preserve">If a ground-mounted system is to be installed on a property containing a structure that is non-conforming because the required minimum setbacks are exceeded, the proposed system shall be permitted so long as the system does not encroach into the established setback for the property. </w:t>
      </w:r>
    </w:p>
    <w:p w14:paraId="597888BD" w14:textId="77777777" w:rsidR="0069067B" w:rsidRDefault="0069067B" w:rsidP="0069067B">
      <w:pPr>
        <w:pStyle w:val="Default"/>
        <w:ind w:left="2160"/>
        <w:jc w:val="both"/>
        <w:rPr>
          <w:rFonts w:ascii="Times New Roman" w:hAnsi="Times New Roman" w:cs="Times New Roman"/>
          <w:sz w:val="23"/>
          <w:szCs w:val="23"/>
        </w:rPr>
      </w:pPr>
    </w:p>
    <w:p w14:paraId="0022AC8E" w14:textId="77777777" w:rsidR="0069067B" w:rsidRDefault="0069067B" w:rsidP="0069067B">
      <w:pPr>
        <w:pStyle w:val="Default"/>
        <w:numPr>
          <w:ilvl w:val="1"/>
          <w:numId w:val="10"/>
        </w:numPr>
        <w:ind w:left="2160" w:hanging="720"/>
        <w:jc w:val="both"/>
        <w:rPr>
          <w:rFonts w:ascii="Times New Roman" w:hAnsi="Times New Roman" w:cs="Times New Roman"/>
          <w:sz w:val="23"/>
          <w:szCs w:val="23"/>
        </w:rPr>
      </w:pPr>
      <w:r w:rsidRPr="002E48EA">
        <w:rPr>
          <w:rFonts w:ascii="Times New Roman" w:hAnsi="Times New Roman" w:cs="Times New Roman"/>
          <w:sz w:val="23"/>
          <w:szCs w:val="23"/>
        </w:rPr>
        <w:t xml:space="preserve">If a ground-mounted </w:t>
      </w:r>
      <w:r>
        <w:rPr>
          <w:rFonts w:ascii="Times New Roman" w:hAnsi="Times New Roman" w:cs="Times New Roman"/>
          <w:sz w:val="23"/>
          <w:szCs w:val="23"/>
        </w:rPr>
        <w:t xml:space="preserve">solar energy </w:t>
      </w:r>
      <w:r w:rsidRPr="002E48EA">
        <w:rPr>
          <w:rFonts w:ascii="Times New Roman" w:hAnsi="Times New Roman" w:cs="Times New Roman"/>
          <w:sz w:val="23"/>
          <w:szCs w:val="23"/>
        </w:rPr>
        <w:t xml:space="preserve">system is to be installed on a property that is non-conforming because it violates zoning district requirements other than setbacks, then a special use permit must be obtained for the proposed installation. </w:t>
      </w:r>
    </w:p>
    <w:p w14:paraId="4D427AA8" w14:textId="77777777" w:rsidR="0069067B" w:rsidRPr="0096178C" w:rsidRDefault="0069067B" w:rsidP="0069067B">
      <w:pPr>
        <w:spacing w:after="0" w:line="240" w:lineRule="auto"/>
        <w:jc w:val="both"/>
        <w:rPr>
          <w:rFonts w:ascii="Times New Roman" w:hAnsi="Times New Roman" w:cs="Times New Roman"/>
          <w:sz w:val="24"/>
          <w:szCs w:val="24"/>
        </w:rPr>
      </w:pPr>
    </w:p>
    <w:p w14:paraId="0A686C48"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 xml:space="preserve">Section </w:t>
      </w:r>
      <w:r>
        <w:rPr>
          <w:rFonts w:ascii="Times New Roman" w:hAnsi="Times New Roman" w:cs="Times New Roman"/>
          <w:b/>
          <w:sz w:val="24"/>
          <w:szCs w:val="24"/>
        </w:rPr>
        <w:t>12</w:t>
      </w:r>
      <w:r w:rsidRPr="00517300">
        <w:rPr>
          <w:rFonts w:ascii="Times New Roman" w:hAnsi="Times New Roman" w:cs="Times New Roman"/>
          <w:b/>
          <w:sz w:val="24"/>
          <w:szCs w:val="24"/>
        </w:rPr>
        <w:t>.</w:t>
      </w:r>
      <w:r w:rsidRPr="00517300">
        <w:rPr>
          <w:rFonts w:ascii="Times New Roman" w:hAnsi="Times New Roman" w:cs="Times New Roman"/>
          <w:b/>
          <w:sz w:val="24"/>
          <w:szCs w:val="24"/>
        </w:rPr>
        <w:tab/>
        <w:t>Enforcement.</w:t>
      </w:r>
    </w:p>
    <w:p w14:paraId="630EC193" w14:textId="77777777" w:rsidR="0069067B" w:rsidRDefault="0069067B" w:rsidP="0069067B">
      <w:pPr>
        <w:pStyle w:val="ListParagraph"/>
        <w:spacing w:after="0" w:line="240" w:lineRule="auto"/>
        <w:ind w:left="0"/>
        <w:jc w:val="both"/>
        <w:rPr>
          <w:rFonts w:ascii="Times New Roman" w:hAnsi="Times New Roman" w:cs="Times New Roman"/>
          <w:sz w:val="24"/>
          <w:szCs w:val="24"/>
        </w:rPr>
      </w:pPr>
    </w:p>
    <w:p w14:paraId="4824FFD1" w14:textId="22F54866" w:rsidR="0069067B" w:rsidRPr="00517300" w:rsidRDefault="0069067B" w:rsidP="0069067B">
      <w:pPr>
        <w:pStyle w:val="ListParagraph"/>
        <w:spacing w:after="0" w:line="240" w:lineRule="auto"/>
        <w:ind w:left="0"/>
        <w:jc w:val="both"/>
        <w:rPr>
          <w:rFonts w:ascii="Times New Roman" w:hAnsi="Times New Roman" w:cs="Times New Roman"/>
          <w:sz w:val="24"/>
          <w:szCs w:val="24"/>
        </w:rPr>
      </w:pPr>
      <w:r w:rsidRPr="00517300">
        <w:rPr>
          <w:rFonts w:ascii="Times New Roman" w:hAnsi="Times New Roman" w:cs="Times New Roman"/>
          <w:sz w:val="24"/>
          <w:szCs w:val="24"/>
        </w:rPr>
        <w:t xml:space="preserve">Any violation of this Solar Energy Law shall be deemed a zoning violation and shall be subject to the same civil and criminal penalties as provided in </w:t>
      </w:r>
      <w:r>
        <w:rPr>
          <w:rFonts w:ascii="Times New Roman" w:hAnsi="Times New Roman" w:cs="Times New Roman"/>
          <w:sz w:val="24"/>
          <w:szCs w:val="24"/>
        </w:rPr>
        <w:t xml:space="preserve">[Section No. </w:t>
      </w:r>
      <w:proofErr w:type="gramStart"/>
      <w:r w:rsidR="00936DB2">
        <w:rPr>
          <w:rFonts w:ascii="Times New Roman" w:hAnsi="Times New Roman" w:cs="Times New Roman"/>
          <w:sz w:val="24"/>
          <w:szCs w:val="24"/>
        </w:rPr>
        <w:t>1202</w:t>
      </w:r>
      <w:r>
        <w:rPr>
          <w:rFonts w:ascii="Times New Roman" w:hAnsi="Times New Roman" w:cs="Times New Roman"/>
          <w:sz w:val="24"/>
          <w:szCs w:val="24"/>
        </w:rPr>
        <w:t xml:space="preserve"> ]</w:t>
      </w:r>
      <w:proofErr w:type="gramEnd"/>
      <w:r w:rsidRPr="00517300">
        <w:rPr>
          <w:rFonts w:ascii="Times New Roman" w:hAnsi="Times New Roman" w:cs="Times New Roman"/>
          <w:sz w:val="24"/>
          <w:szCs w:val="24"/>
        </w:rPr>
        <w:t xml:space="preserve"> of 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Zoning Law (Local Law #</w:t>
      </w:r>
      <w:r w:rsidR="00936DB2">
        <w:rPr>
          <w:rFonts w:ascii="Times New Roman" w:hAnsi="Times New Roman" w:cs="Times New Roman"/>
          <w:sz w:val="24"/>
          <w:szCs w:val="24"/>
        </w:rPr>
        <w:t>1</w:t>
      </w:r>
      <w:r w:rsidRPr="00517300">
        <w:rPr>
          <w:rFonts w:ascii="Times New Roman" w:hAnsi="Times New Roman" w:cs="Times New Roman"/>
          <w:sz w:val="24"/>
          <w:szCs w:val="24"/>
        </w:rPr>
        <w:t xml:space="preserve"> – 20</w:t>
      </w:r>
      <w:r w:rsidR="00936DB2">
        <w:rPr>
          <w:rFonts w:ascii="Times New Roman" w:hAnsi="Times New Roman" w:cs="Times New Roman"/>
          <w:sz w:val="24"/>
          <w:szCs w:val="24"/>
        </w:rPr>
        <w:t>19</w:t>
      </w:r>
      <w:r w:rsidRPr="00517300">
        <w:rPr>
          <w:rFonts w:ascii="Times New Roman" w:hAnsi="Times New Roman" w:cs="Times New Roman"/>
          <w:sz w:val="24"/>
          <w:szCs w:val="24"/>
        </w:rPr>
        <w:t xml:space="preserve">).  </w:t>
      </w:r>
    </w:p>
    <w:p w14:paraId="4E76BF7B" w14:textId="77777777" w:rsidR="0069067B" w:rsidRDefault="0069067B" w:rsidP="0069067B">
      <w:pPr>
        <w:spacing w:after="0" w:line="240" w:lineRule="auto"/>
        <w:jc w:val="both"/>
        <w:rPr>
          <w:rFonts w:ascii="Times New Roman" w:hAnsi="Times New Roman" w:cs="Times New Roman"/>
          <w:b/>
          <w:sz w:val="24"/>
          <w:szCs w:val="24"/>
        </w:rPr>
      </w:pPr>
    </w:p>
    <w:p w14:paraId="3C9CA142" w14:textId="77777777" w:rsidR="0069067B" w:rsidRPr="00517300" w:rsidRDefault="0069067B" w:rsidP="0069067B">
      <w:pPr>
        <w:spacing w:after="0" w:line="240" w:lineRule="auto"/>
        <w:jc w:val="both"/>
        <w:rPr>
          <w:rFonts w:ascii="Times New Roman" w:hAnsi="Times New Roman" w:cs="Times New Roman"/>
          <w:b/>
          <w:sz w:val="24"/>
          <w:szCs w:val="24"/>
        </w:rPr>
      </w:pPr>
      <w:r w:rsidRPr="00517300">
        <w:rPr>
          <w:rFonts w:ascii="Times New Roman" w:hAnsi="Times New Roman" w:cs="Times New Roman"/>
          <w:b/>
          <w:sz w:val="24"/>
          <w:szCs w:val="24"/>
        </w:rPr>
        <w:t xml:space="preserve">Section </w:t>
      </w:r>
      <w:r>
        <w:rPr>
          <w:rFonts w:ascii="Times New Roman" w:hAnsi="Times New Roman" w:cs="Times New Roman"/>
          <w:b/>
          <w:sz w:val="24"/>
          <w:szCs w:val="24"/>
        </w:rPr>
        <w:t>13</w:t>
      </w:r>
      <w:r w:rsidRPr="00517300">
        <w:rPr>
          <w:rFonts w:ascii="Times New Roman" w:hAnsi="Times New Roman" w:cs="Times New Roman"/>
          <w:b/>
          <w:sz w:val="24"/>
          <w:szCs w:val="24"/>
        </w:rPr>
        <w:t>.</w:t>
      </w:r>
      <w:r w:rsidRPr="00517300">
        <w:rPr>
          <w:rFonts w:ascii="Times New Roman" w:hAnsi="Times New Roman" w:cs="Times New Roman"/>
          <w:b/>
          <w:sz w:val="24"/>
          <w:szCs w:val="24"/>
        </w:rPr>
        <w:tab/>
        <w:t xml:space="preserve">Severability </w:t>
      </w:r>
    </w:p>
    <w:p w14:paraId="5FE33711" w14:textId="77777777" w:rsidR="0069067B" w:rsidRDefault="0069067B" w:rsidP="0069067B">
      <w:pPr>
        <w:spacing w:after="0" w:line="240" w:lineRule="auto"/>
        <w:jc w:val="both"/>
        <w:rPr>
          <w:rFonts w:ascii="Times New Roman" w:hAnsi="Times New Roman" w:cs="Times New Roman"/>
          <w:sz w:val="24"/>
          <w:szCs w:val="24"/>
        </w:rPr>
      </w:pPr>
    </w:p>
    <w:p w14:paraId="2AC47C11" w14:textId="77777777" w:rsidR="0069067B" w:rsidRPr="00517300" w:rsidRDefault="0069067B" w:rsidP="0069067B">
      <w:pPr>
        <w:spacing w:after="0" w:line="240" w:lineRule="auto"/>
        <w:jc w:val="both"/>
        <w:rPr>
          <w:rFonts w:ascii="Times New Roman" w:hAnsi="Times New Roman" w:cs="Times New Roman"/>
          <w:sz w:val="24"/>
          <w:szCs w:val="24"/>
        </w:rPr>
      </w:pPr>
      <w:r w:rsidRPr="00517300">
        <w:rPr>
          <w:rFonts w:ascii="Times New Roman" w:hAnsi="Times New Roman" w:cs="Times New Roman"/>
          <w:sz w:val="24"/>
          <w:szCs w:val="24"/>
        </w:rPr>
        <w:t xml:space="preserve">If a court of competent jurisdiction determines that any clause, sentence, paragraph, subdivision, or part of this local law or the application thereof to any person, firm or corporation, or circumstance is invalid or unconstitutional, it is the intent of the Board of Trustees of the Village of </w:t>
      </w:r>
      <w:r>
        <w:rPr>
          <w:rFonts w:ascii="Times New Roman" w:hAnsi="Times New Roman" w:cs="Times New Roman"/>
          <w:sz w:val="24"/>
          <w:szCs w:val="24"/>
        </w:rPr>
        <w:t>Aurora</w:t>
      </w:r>
      <w:r w:rsidRPr="00517300">
        <w:rPr>
          <w:rFonts w:ascii="Times New Roman" w:hAnsi="Times New Roman" w:cs="Times New Roman"/>
          <w:sz w:val="24"/>
          <w:szCs w:val="24"/>
        </w:rPr>
        <w:t xml:space="preserve"> that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and that the balance of this Local Law shall remain in full force and effect notwithstanding such court order or judgment.  </w:t>
      </w:r>
    </w:p>
    <w:p w14:paraId="4ED85970" w14:textId="77777777" w:rsidR="0069067B" w:rsidRPr="00517300" w:rsidRDefault="0069067B" w:rsidP="0069067B">
      <w:pPr>
        <w:spacing w:after="0" w:line="240" w:lineRule="auto"/>
        <w:rPr>
          <w:rFonts w:ascii="Times New Roman" w:hAnsi="Times New Roman" w:cs="Times New Roman"/>
          <w:sz w:val="24"/>
          <w:szCs w:val="24"/>
        </w:rPr>
      </w:pPr>
    </w:p>
    <w:p w14:paraId="5CEBFF8B" w14:textId="77777777" w:rsidR="0069067B" w:rsidRPr="00517300" w:rsidRDefault="0069067B" w:rsidP="0069067B">
      <w:pPr>
        <w:spacing w:after="0" w:line="240" w:lineRule="auto"/>
        <w:rPr>
          <w:rFonts w:ascii="Times New Roman" w:hAnsi="Times New Roman" w:cs="Times New Roman"/>
          <w:sz w:val="24"/>
          <w:szCs w:val="24"/>
        </w:rPr>
      </w:pPr>
    </w:p>
    <w:p w14:paraId="64B759E0" w14:textId="77777777" w:rsidR="0069067B" w:rsidRDefault="0069067B" w:rsidP="0069067B">
      <w:pPr>
        <w:spacing w:after="0" w:line="240" w:lineRule="auto"/>
      </w:pPr>
    </w:p>
    <w:p w14:paraId="68FFD32B" w14:textId="77777777" w:rsidR="0069067B" w:rsidRDefault="0069067B" w:rsidP="0069067B">
      <w:pPr>
        <w:spacing w:after="0" w:line="240" w:lineRule="auto"/>
      </w:pPr>
    </w:p>
    <w:p w14:paraId="39550EEF" w14:textId="77777777" w:rsidR="0069067B" w:rsidRDefault="0069067B" w:rsidP="0069067B">
      <w:pPr>
        <w:spacing w:after="0" w:line="240" w:lineRule="auto"/>
      </w:pPr>
    </w:p>
    <w:p w14:paraId="0F2AB966" w14:textId="77777777" w:rsidR="004E3315" w:rsidRDefault="004E3315"/>
    <w:sectPr w:rsidR="004E3315" w:rsidSect="006906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500C8" w14:textId="77777777" w:rsidR="00055F3E" w:rsidRDefault="00055F3E">
      <w:pPr>
        <w:spacing w:after="0" w:line="240" w:lineRule="auto"/>
      </w:pPr>
      <w:r>
        <w:separator/>
      </w:r>
    </w:p>
  </w:endnote>
  <w:endnote w:type="continuationSeparator" w:id="0">
    <w:p w14:paraId="568C6B7F" w14:textId="77777777" w:rsidR="00055F3E" w:rsidRDefault="0005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3283"/>
      <w:docPartObj>
        <w:docPartGallery w:val="Page Numbers (Bottom of Page)"/>
        <w:docPartUnique/>
      </w:docPartObj>
    </w:sdtPr>
    <w:sdtEndPr>
      <w:rPr>
        <w:noProof/>
      </w:rPr>
    </w:sdtEndPr>
    <w:sdtContent>
      <w:p w14:paraId="751737F9" w14:textId="77777777" w:rsidR="00F60C4D" w:rsidRDefault="00F60C4D">
        <w:pPr>
          <w:pStyle w:val="Footer"/>
          <w:jc w:val="center"/>
        </w:pPr>
        <w:r>
          <w:fldChar w:fldCharType="begin"/>
        </w:r>
        <w:r>
          <w:instrText xml:space="preserve"> PAGE   \* MERGEFORMAT </w:instrText>
        </w:r>
        <w:r>
          <w:fldChar w:fldCharType="separate"/>
        </w:r>
        <w:r w:rsidR="00E83A88">
          <w:rPr>
            <w:noProof/>
          </w:rPr>
          <w:t>1</w:t>
        </w:r>
        <w:r>
          <w:rPr>
            <w:noProof/>
          </w:rPr>
          <w:fldChar w:fldCharType="end"/>
        </w:r>
      </w:p>
    </w:sdtContent>
  </w:sdt>
  <w:p w14:paraId="16CB34F5" w14:textId="77777777" w:rsidR="00F60C4D" w:rsidRDefault="00F6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40FF" w14:textId="77777777" w:rsidR="00055F3E" w:rsidRDefault="00055F3E">
      <w:pPr>
        <w:spacing w:after="0" w:line="240" w:lineRule="auto"/>
      </w:pPr>
      <w:r>
        <w:separator/>
      </w:r>
    </w:p>
  </w:footnote>
  <w:footnote w:type="continuationSeparator" w:id="0">
    <w:p w14:paraId="29043C9E" w14:textId="77777777" w:rsidR="00055F3E" w:rsidRDefault="0005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DB1"/>
    <w:multiLevelType w:val="hybridMultilevel"/>
    <w:tmpl w:val="BF48C3D2"/>
    <w:lvl w:ilvl="0" w:tplc="04090015">
      <w:start w:val="1"/>
      <w:numFmt w:val="upperLetter"/>
      <w:lvlText w:val="%1."/>
      <w:lvlJc w:val="left"/>
      <w:pPr>
        <w:ind w:left="2100" w:hanging="360"/>
      </w:pPr>
      <w:rPr>
        <w:rFonts w:hint="default"/>
      </w:rPr>
    </w:lvl>
    <w:lvl w:ilvl="1" w:tplc="FAF660B0">
      <w:start w:val="1"/>
      <w:numFmt w:val="decimal"/>
      <w:lvlText w:val="(%2)"/>
      <w:lvlJc w:val="left"/>
      <w:pPr>
        <w:ind w:left="3120" w:hanging="360"/>
      </w:pPr>
      <w:rPr>
        <w:rFonts w:hint="default"/>
      </w:rPr>
    </w:lvl>
    <w:lvl w:ilvl="2" w:tplc="04090017">
      <w:start w:val="1"/>
      <w:numFmt w:val="lowerLetter"/>
      <w:lvlText w:val="%3)"/>
      <w:lvlJc w:val="lef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09FF3335"/>
    <w:multiLevelType w:val="hybridMultilevel"/>
    <w:tmpl w:val="48264B2E"/>
    <w:lvl w:ilvl="0" w:tplc="70561AD8">
      <w:start w:val="1"/>
      <w:numFmt w:val="upperLetter"/>
      <w:lvlText w:val="%1."/>
      <w:lvlJc w:val="left"/>
      <w:pPr>
        <w:ind w:left="1440" w:hanging="720"/>
      </w:pPr>
      <w:rPr>
        <w:rFonts w:hint="default"/>
      </w:rPr>
    </w:lvl>
    <w:lvl w:ilvl="1" w:tplc="FAF660B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659FC"/>
    <w:multiLevelType w:val="hybridMultilevel"/>
    <w:tmpl w:val="D602A68C"/>
    <w:lvl w:ilvl="0" w:tplc="B0426988">
      <w:start w:val="1"/>
      <w:numFmt w:val="upperRoman"/>
      <w:lvlText w:val="%1."/>
      <w:lvlJc w:val="left"/>
      <w:pPr>
        <w:ind w:left="1080" w:hanging="720"/>
      </w:pPr>
      <w:rPr>
        <w:rFonts w:hint="default"/>
        <w:b/>
      </w:rPr>
    </w:lvl>
    <w:lvl w:ilvl="1" w:tplc="82E89F60">
      <w:start w:val="1"/>
      <w:numFmt w:val="upperLetter"/>
      <w:lvlText w:val="%2."/>
      <w:lvlJc w:val="left"/>
      <w:pPr>
        <w:ind w:left="1440" w:hanging="360"/>
      </w:pPr>
      <w:rPr>
        <w:rFonts w:hint="default"/>
      </w:rPr>
    </w:lvl>
    <w:lvl w:ilvl="2" w:tplc="FAF660B0">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32FE4"/>
    <w:multiLevelType w:val="hybridMultilevel"/>
    <w:tmpl w:val="F00ED190"/>
    <w:lvl w:ilvl="0" w:tplc="1C08AC1E">
      <w:start w:val="4"/>
      <w:numFmt w:val="upperLetter"/>
      <w:lvlText w:val="%1."/>
      <w:lvlJc w:val="left"/>
      <w:pPr>
        <w:ind w:left="720" w:hanging="360"/>
      </w:pPr>
      <w:rPr>
        <w:rFonts w:hint="default"/>
      </w:rPr>
    </w:lvl>
    <w:lvl w:ilvl="1" w:tplc="FAF660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71A4"/>
    <w:multiLevelType w:val="hybridMultilevel"/>
    <w:tmpl w:val="DF3A72A4"/>
    <w:lvl w:ilvl="0" w:tplc="FAF660B0">
      <w:start w:val="1"/>
      <w:numFmt w:val="decimal"/>
      <w:lvlText w:val="(%1)"/>
      <w:lvlJc w:val="left"/>
      <w:pPr>
        <w:ind w:left="1440" w:hanging="72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179D2"/>
    <w:multiLevelType w:val="hybridMultilevel"/>
    <w:tmpl w:val="9E90A4AE"/>
    <w:lvl w:ilvl="0" w:tplc="26B43328">
      <w:start w:val="1"/>
      <w:numFmt w:val="upperLetter"/>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92A00"/>
    <w:multiLevelType w:val="hybridMultilevel"/>
    <w:tmpl w:val="E06E5F74"/>
    <w:lvl w:ilvl="0" w:tplc="FAF6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4782F"/>
    <w:multiLevelType w:val="hybridMultilevel"/>
    <w:tmpl w:val="C24C8ECC"/>
    <w:lvl w:ilvl="0" w:tplc="683418E4">
      <w:start w:val="1"/>
      <w:numFmt w:val="upperLetter"/>
      <w:lvlText w:val="%1."/>
      <w:lvlJc w:val="left"/>
      <w:pPr>
        <w:ind w:left="1440" w:hanging="720"/>
      </w:pPr>
      <w:rPr>
        <w:rFonts w:hint="default"/>
      </w:rPr>
    </w:lvl>
    <w:lvl w:ilvl="1" w:tplc="FAF660B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910D8A"/>
    <w:multiLevelType w:val="hybridMultilevel"/>
    <w:tmpl w:val="57EC505C"/>
    <w:lvl w:ilvl="0" w:tplc="82E89F6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60E17"/>
    <w:multiLevelType w:val="hybridMultilevel"/>
    <w:tmpl w:val="6514167C"/>
    <w:lvl w:ilvl="0" w:tplc="DC461B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3"/>
  </w:num>
  <w:num w:numId="6">
    <w:abstractNumId w:val="8"/>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67B"/>
    <w:rsid w:val="00055F3E"/>
    <w:rsid w:val="0006149E"/>
    <w:rsid w:val="004E3315"/>
    <w:rsid w:val="0069067B"/>
    <w:rsid w:val="006A72BE"/>
    <w:rsid w:val="008057A8"/>
    <w:rsid w:val="00867386"/>
    <w:rsid w:val="008800A6"/>
    <w:rsid w:val="00936DB2"/>
    <w:rsid w:val="00B84584"/>
    <w:rsid w:val="00BA03EE"/>
    <w:rsid w:val="00E83A88"/>
    <w:rsid w:val="00ED6171"/>
    <w:rsid w:val="00F6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FF29DD"/>
  <w14:defaultImageDpi w14:val="300"/>
  <w15:docId w15:val="{6E4F4D64-892C-49CE-BBD1-2626FB87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67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7B"/>
    <w:pPr>
      <w:ind w:left="720"/>
      <w:contextualSpacing/>
    </w:pPr>
  </w:style>
  <w:style w:type="paragraph" w:styleId="Footer">
    <w:name w:val="footer"/>
    <w:basedOn w:val="Normal"/>
    <w:link w:val="FooterChar"/>
    <w:uiPriority w:val="99"/>
    <w:unhideWhenUsed/>
    <w:rsid w:val="0069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B"/>
    <w:rPr>
      <w:rFonts w:asciiTheme="minorHAnsi" w:eastAsiaTheme="minorHAnsi" w:hAnsiTheme="minorHAnsi" w:cstheme="minorBidi"/>
      <w:sz w:val="22"/>
      <w:szCs w:val="22"/>
      <w:lang w:eastAsia="en-US"/>
    </w:rPr>
  </w:style>
  <w:style w:type="paragraph" w:customStyle="1" w:styleId="Default">
    <w:name w:val="Default"/>
    <w:rsid w:val="0069067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Benneett User</dc:creator>
  <cp:keywords/>
  <dc:description/>
  <cp:lastModifiedBy>Alan Ominsky</cp:lastModifiedBy>
  <cp:revision>6</cp:revision>
  <dcterms:created xsi:type="dcterms:W3CDTF">2019-01-16T22:26:00Z</dcterms:created>
  <dcterms:modified xsi:type="dcterms:W3CDTF">2019-01-17T17:44:00Z</dcterms:modified>
</cp:coreProperties>
</file>